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428" w:rsidRPr="00B51428" w:rsidRDefault="00B51428" w:rsidP="00B51428">
      <w:pPr>
        <w:widowControl/>
        <w:jc w:val="center"/>
        <w:rPr>
          <w:rFonts w:ascii="微软雅黑" w:eastAsia="微软雅黑" w:hAnsi="微软雅黑" w:cs="宋体"/>
          <w:color w:val="000000"/>
          <w:kern w:val="0"/>
          <w:sz w:val="27"/>
          <w:szCs w:val="27"/>
        </w:rPr>
      </w:pPr>
      <w:r w:rsidRPr="00B51428">
        <w:rPr>
          <w:rFonts w:ascii="黑体" w:eastAsia="黑体" w:hAnsi="黑体" w:cs="宋体" w:hint="eastAsia"/>
          <w:color w:val="000000"/>
          <w:kern w:val="0"/>
          <w:sz w:val="28"/>
          <w:szCs w:val="28"/>
        </w:rPr>
        <w:t>中国地质大学（北京）2023年硕士研究生入学考试</w:t>
      </w:r>
      <w:r w:rsidRPr="00B51428">
        <w:rPr>
          <w:rFonts w:ascii="微软雅黑" w:eastAsia="微软雅黑" w:hAnsi="微软雅黑" w:cs="宋体" w:hint="eastAsia"/>
          <w:color w:val="000000"/>
          <w:kern w:val="0"/>
          <w:sz w:val="27"/>
          <w:szCs w:val="27"/>
        </w:rPr>
        <w:br/>
      </w:r>
      <w:r w:rsidRPr="00B51428">
        <w:rPr>
          <w:rFonts w:ascii="黑体" w:eastAsia="黑体" w:hAnsi="黑体" w:cs="宋体" w:hint="eastAsia"/>
          <w:color w:val="000000"/>
          <w:kern w:val="0"/>
          <w:sz w:val="34"/>
          <w:szCs w:val="34"/>
        </w:rPr>
        <w:t>《</w:t>
      </w:r>
      <w:bookmarkStart w:id="0" w:name="_GoBack"/>
      <w:r w:rsidRPr="00B51428">
        <w:rPr>
          <w:rFonts w:ascii="黑体" w:eastAsia="黑体" w:hAnsi="黑体" w:cs="宋体" w:hint="eastAsia"/>
          <w:color w:val="000000"/>
          <w:kern w:val="0"/>
          <w:sz w:val="34"/>
          <w:szCs w:val="34"/>
        </w:rPr>
        <w:t>汉语写作与百科知识（448）</w:t>
      </w:r>
      <w:bookmarkEnd w:id="0"/>
      <w:r w:rsidRPr="00B51428">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B51428" w:rsidRPr="00B51428" w:rsidTr="00B51428">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51428" w:rsidRPr="00B51428" w:rsidRDefault="00B51428" w:rsidP="00B51428">
            <w:pPr>
              <w:widowControl/>
              <w:spacing w:line="450" w:lineRule="atLeast"/>
              <w:jc w:val="left"/>
              <w:rPr>
                <w:rFonts w:ascii="宋体" w:eastAsia="宋体" w:hAnsi="宋体" w:cs="宋体"/>
                <w:kern w:val="0"/>
                <w:sz w:val="18"/>
                <w:szCs w:val="18"/>
              </w:rPr>
            </w:pPr>
            <w:r w:rsidRPr="00B51428">
              <w:rPr>
                <w:rFonts w:ascii="宋体" w:eastAsia="宋体" w:hAnsi="宋体" w:cs="宋体"/>
                <w:b/>
                <w:bCs/>
                <w:kern w:val="0"/>
                <w:sz w:val="18"/>
                <w:szCs w:val="18"/>
              </w:rPr>
              <w:t>考试性质</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51428">
              <w:rPr>
                <w:rFonts w:ascii="宋体" w:eastAsia="宋体" w:hAnsi="宋体" w:cs="宋体"/>
                <w:kern w:val="0"/>
                <w:sz w:val="24"/>
                <w:szCs w:val="24"/>
              </w:rPr>
              <w:t>《汉语写作与百科知识》考试作为翻译硕士专业学位研究生入学考试的主要科目，其目的在于考查考生是否具备进行翻译硕士专业学位学习所要求的汉语水平。</w:t>
            </w:r>
            <w:proofErr w:type="gramStart"/>
            <w:r w:rsidRPr="00B51428">
              <w:rPr>
                <w:rFonts w:ascii="宋体" w:eastAsia="宋体" w:hAnsi="宋体" w:cs="宋体"/>
                <w:kern w:val="0"/>
                <w:sz w:val="24"/>
                <w:szCs w:val="24"/>
              </w:rPr>
              <w:t>本考试</w:t>
            </w:r>
            <w:proofErr w:type="gramEnd"/>
            <w:r w:rsidRPr="00B51428">
              <w:rPr>
                <w:rFonts w:ascii="宋体" w:eastAsia="宋体" w:hAnsi="宋体" w:cs="宋体"/>
                <w:kern w:val="0"/>
                <w:sz w:val="24"/>
                <w:szCs w:val="24"/>
              </w:rPr>
              <w:t xml:space="preserve">是测试考生百科知识和汉语写作水平的尺度参照性水平考试，重点考查学生关于社会科学、人文科学等各学科的常识和基础知识水平以及阅读能力和写作能力。  </w:t>
            </w:r>
          </w:p>
        </w:tc>
      </w:tr>
      <w:tr w:rsidR="00B51428" w:rsidRPr="00B51428" w:rsidTr="00B51428">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51428" w:rsidRPr="00B51428" w:rsidRDefault="00B51428" w:rsidP="00B51428">
            <w:pPr>
              <w:widowControl/>
              <w:wordWrap w:val="0"/>
              <w:spacing w:line="450" w:lineRule="atLeast"/>
              <w:jc w:val="left"/>
              <w:rPr>
                <w:rFonts w:ascii="宋体" w:eastAsia="宋体" w:hAnsi="宋体" w:cs="宋体"/>
                <w:kern w:val="0"/>
                <w:sz w:val="18"/>
                <w:szCs w:val="18"/>
              </w:rPr>
            </w:pPr>
            <w:r w:rsidRPr="00B51428">
              <w:rPr>
                <w:rFonts w:ascii="宋体" w:eastAsia="宋体" w:hAnsi="宋体" w:cs="宋体"/>
                <w:b/>
                <w:bCs/>
                <w:kern w:val="0"/>
                <w:sz w:val="18"/>
                <w:szCs w:val="18"/>
              </w:rPr>
              <w:t>考试方式和考试时间</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51428">
              <w:rPr>
                <w:rFonts w:ascii="宋体" w:eastAsia="宋体" w:hAnsi="宋体" w:cs="宋体"/>
                <w:kern w:val="0"/>
                <w:sz w:val="24"/>
                <w:szCs w:val="24"/>
              </w:rPr>
              <w:t xml:space="preserve">《汉语写作与百科知识》科目的考试形式为闭卷、笔试。考试采取客观题与主观题相结合的测试方法。题型有选择题、名词解释、阅读分析、应用文写作、议论文写作等。考试时间为180分钟，满分为150分。  </w:t>
            </w:r>
          </w:p>
        </w:tc>
      </w:tr>
      <w:tr w:rsidR="00B51428" w:rsidRPr="00B51428" w:rsidTr="00B51428">
        <w:trPr>
          <w:tblCellSpacing w:w="15" w:type="dxa"/>
          <w:jc w:val="center"/>
        </w:trPr>
        <w:tc>
          <w:tcPr>
            <w:tcW w:w="0" w:type="auto"/>
            <w:tcBorders>
              <w:left w:val="single" w:sz="12" w:space="0" w:color="000000"/>
              <w:bottom w:val="single" w:sz="6" w:space="0" w:color="000000"/>
              <w:right w:val="single" w:sz="12" w:space="0" w:color="000000"/>
            </w:tcBorders>
            <w:hideMark/>
          </w:tcPr>
          <w:p w:rsidR="00B51428" w:rsidRPr="00B51428" w:rsidRDefault="00B51428" w:rsidP="00B51428">
            <w:pPr>
              <w:widowControl/>
              <w:wordWrap w:val="0"/>
              <w:spacing w:line="375" w:lineRule="atLeast"/>
              <w:jc w:val="left"/>
              <w:rPr>
                <w:rFonts w:ascii="宋体" w:eastAsia="宋体" w:hAnsi="宋体" w:cs="宋体"/>
                <w:kern w:val="0"/>
                <w:sz w:val="24"/>
                <w:szCs w:val="24"/>
              </w:rPr>
            </w:pPr>
            <w:r w:rsidRPr="00B51428">
              <w:rPr>
                <w:rFonts w:ascii="宋体" w:eastAsia="宋体" w:hAnsi="宋体" w:cs="宋体"/>
                <w:b/>
                <w:bCs/>
                <w:kern w:val="0"/>
                <w:sz w:val="18"/>
                <w:szCs w:val="18"/>
              </w:rPr>
              <w:t>试卷结构</w:t>
            </w:r>
            <w:r w:rsidRPr="00B51428">
              <w:rPr>
                <w:rFonts w:ascii="宋体" w:eastAsia="宋体" w:hAnsi="宋体" w:cs="宋体"/>
                <w:kern w:val="0"/>
                <w:sz w:val="24"/>
                <w:szCs w:val="24"/>
              </w:rPr>
              <w:br/>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1、单选题：20道题，分值40分；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2、名词解释：5道题，分值20分；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3、阅读分析：2道题，分值40分；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4、小作文（应用文等）：1道题，分值20分；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 xml:space="preserve">5、大作文（议论文等）：1道题，分值30分。  </w:t>
            </w:r>
          </w:p>
        </w:tc>
      </w:tr>
      <w:tr w:rsidR="00B51428" w:rsidRPr="00B51428" w:rsidTr="00B51428">
        <w:trPr>
          <w:tblCellSpacing w:w="15" w:type="dxa"/>
          <w:jc w:val="center"/>
        </w:trPr>
        <w:tc>
          <w:tcPr>
            <w:tcW w:w="0" w:type="auto"/>
            <w:tcBorders>
              <w:left w:val="single" w:sz="12" w:space="0" w:color="000000"/>
              <w:bottom w:val="single" w:sz="6" w:space="0" w:color="000000"/>
              <w:right w:val="single" w:sz="12" w:space="0" w:color="000000"/>
            </w:tcBorders>
            <w:hideMark/>
          </w:tcPr>
          <w:p w:rsidR="00B51428" w:rsidRPr="00B51428" w:rsidRDefault="00B51428" w:rsidP="00B51428">
            <w:pPr>
              <w:widowControl/>
              <w:wordWrap w:val="0"/>
              <w:spacing w:line="375" w:lineRule="atLeast"/>
              <w:jc w:val="left"/>
              <w:rPr>
                <w:rFonts w:ascii="宋体" w:eastAsia="宋体" w:hAnsi="宋体" w:cs="宋体"/>
                <w:kern w:val="0"/>
                <w:sz w:val="24"/>
                <w:szCs w:val="24"/>
              </w:rPr>
            </w:pPr>
            <w:r w:rsidRPr="00B51428">
              <w:rPr>
                <w:rFonts w:ascii="宋体" w:eastAsia="宋体" w:hAnsi="宋体" w:cs="宋体"/>
                <w:b/>
                <w:bCs/>
                <w:kern w:val="0"/>
                <w:sz w:val="18"/>
                <w:szCs w:val="18"/>
              </w:rPr>
              <w:t>考试内容和考试要求</w:t>
            </w:r>
            <w:r w:rsidRPr="00B51428">
              <w:rPr>
                <w:rFonts w:ascii="宋体" w:eastAsia="宋体" w:hAnsi="宋体" w:cs="宋体"/>
                <w:kern w:val="0"/>
                <w:sz w:val="24"/>
                <w:szCs w:val="24"/>
              </w:rPr>
              <w:br/>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（一）百科知识部分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1.社会科学知识：包括经济学、法律、社会学、管理学等社会科学领域，仅限于考查基础知识和常识内容。</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2.人文科学知识：重点考查学生在人文科学诸领域的知识面和阅读范围，涉及文学、历史、哲学、艺术等，包含西方文化常识。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3.自然科学知识：包括数学、物理、化学、生物、天文、地理等自然科学领域，仅限于考查少量基础知识和常识内容。</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4.现代文和文言文的阅读、分析和理解。</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（二）写作部分</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考查学生的应用文写作以及其他现代文体的写作能力，不涉及小说、戏剧和诗歌等的创作。应用文写作（小作文）要求考生写出符合文体要求的500字左右的文章。其他现代文体的写作（大作文，如议论文等）应写出符合文体要求的800字左右的文章。</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考查要点</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1.具有社会科学、人文科学和自然科学等各学科的常识和基础知识水平，具有思辨能力和创新能力，能做出选择和判断。</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 xml:space="preserve">2.具有较好的现代汉语和文言文阅读和分析能力，具备各种文体写作的基本能力。 </w:t>
            </w:r>
          </w:p>
        </w:tc>
      </w:tr>
      <w:tr w:rsidR="00B51428" w:rsidRPr="00B51428" w:rsidTr="00B51428">
        <w:trPr>
          <w:tblCellSpacing w:w="15" w:type="dxa"/>
          <w:jc w:val="center"/>
        </w:trPr>
        <w:tc>
          <w:tcPr>
            <w:tcW w:w="0" w:type="auto"/>
            <w:tcBorders>
              <w:left w:val="single" w:sz="12" w:space="0" w:color="000000"/>
              <w:bottom w:val="single" w:sz="12" w:space="0" w:color="000000"/>
              <w:right w:val="single" w:sz="12" w:space="0" w:color="000000"/>
            </w:tcBorders>
            <w:hideMark/>
          </w:tcPr>
          <w:p w:rsidR="00B51428" w:rsidRPr="00B51428" w:rsidRDefault="00B51428" w:rsidP="00B51428">
            <w:pPr>
              <w:widowControl/>
              <w:wordWrap w:val="0"/>
              <w:spacing w:line="375" w:lineRule="atLeast"/>
              <w:jc w:val="left"/>
              <w:rPr>
                <w:rFonts w:ascii="宋体" w:eastAsia="宋体" w:hAnsi="宋体" w:cs="宋体"/>
                <w:kern w:val="0"/>
                <w:sz w:val="24"/>
                <w:szCs w:val="24"/>
              </w:rPr>
            </w:pPr>
            <w:r w:rsidRPr="00B51428">
              <w:rPr>
                <w:rFonts w:ascii="宋体" w:eastAsia="宋体" w:hAnsi="宋体" w:cs="宋体"/>
                <w:b/>
                <w:bCs/>
                <w:kern w:val="0"/>
                <w:sz w:val="24"/>
                <w:szCs w:val="24"/>
              </w:rPr>
              <w:lastRenderedPageBreak/>
              <w:t>参考书目</w:t>
            </w:r>
            <w:r w:rsidRPr="00B51428">
              <w:rPr>
                <w:rFonts w:ascii="宋体" w:eastAsia="宋体" w:hAnsi="宋体" w:cs="宋体"/>
                <w:kern w:val="0"/>
                <w:sz w:val="24"/>
                <w:szCs w:val="24"/>
              </w:rPr>
              <w:br/>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1.《中国传统文化》（第三版），张岂之主编，高等教育出版社，2010年。</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2.《中国古代文化史（插图本）（上、下）》，阴法鲁、许树安、刘玉才主编，北京大学出版社，2008年。</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3.《西方文化概论》（第二版），方汉文主编，中国人民大学出版社，2010年。</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51428">
              <w:rPr>
                <w:rFonts w:ascii="宋体" w:eastAsia="宋体" w:hAnsi="宋体" w:cs="宋体"/>
                <w:kern w:val="0"/>
                <w:sz w:val="24"/>
                <w:szCs w:val="24"/>
              </w:rPr>
              <w:t>（以上参考资料仅</w:t>
            </w:r>
            <w:proofErr w:type="gramStart"/>
            <w:r w:rsidRPr="00B51428">
              <w:rPr>
                <w:rFonts w:ascii="宋体" w:eastAsia="宋体" w:hAnsi="宋体" w:cs="宋体"/>
                <w:kern w:val="0"/>
                <w:sz w:val="24"/>
                <w:szCs w:val="24"/>
              </w:rPr>
              <w:t>供准备</w:t>
            </w:r>
            <w:proofErr w:type="gramEnd"/>
            <w:r w:rsidRPr="00B51428">
              <w:rPr>
                <w:rFonts w:ascii="宋体" w:eastAsia="宋体" w:hAnsi="宋体" w:cs="宋体"/>
                <w:kern w:val="0"/>
                <w:sz w:val="24"/>
                <w:szCs w:val="24"/>
              </w:rPr>
              <w:t>考试学习之用，不承诺考题在参考书目内。）</w:t>
            </w:r>
          </w:p>
        </w:tc>
      </w:tr>
      <w:tr w:rsidR="00B51428" w:rsidRPr="00B51428" w:rsidTr="00B51428">
        <w:trPr>
          <w:tblCellSpacing w:w="15" w:type="dxa"/>
          <w:jc w:val="center"/>
        </w:trPr>
        <w:tc>
          <w:tcPr>
            <w:tcW w:w="0" w:type="auto"/>
            <w:tcBorders>
              <w:left w:val="single" w:sz="12" w:space="0" w:color="000000"/>
              <w:bottom w:val="single" w:sz="12" w:space="0" w:color="000000"/>
              <w:right w:val="single" w:sz="12" w:space="0" w:color="000000"/>
            </w:tcBorders>
            <w:hideMark/>
          </w:tcPr>
          <w:p w:rsidR="00B51428" w:rsidRPr="00B51428" w:rsidRDefault="00B51428" w:rsidP="00B51428">
            <w:pPr>
              <w:widowControl/>
              <w:wordWrap w:val="0"/>
              <w:spacing w:line="450" w:lineRule="atLeast"/>
              <w:jc w:val="left"/>
              <w:rPr>
                <w:rFonts w:ascii="宋体" w:eastAsia="宋体" w:hAnsi="宋体" w:cs="宋体"/>
                <w:kern w:val="0"/>
                <w:sz w:val="18"/>
                <w:szCs w:val="18"/>
              </w:rPr>
            </w:pPr>
            <w:r w:rsidRPr="00B51428">
              <w:rPr>
                <w:rFonts w:ascii="宋体" w:eastAsia="宋体" w:hAnsi="宋体" w:cs="宋体"/>
                <w:b/>
                <w:bCs/>
                <w:kern w:val="0"/>
                <w:sz w:val="18"/>
                <w:szCs w:val="18"/>
              </w:rPr>
              <w:t>备注</w:t>
            </w:r>
          </w:p>
          <w:p w:rsidR="00B51428" w:rsidRPr="00B51428" w:rsidRDefault="00B51428" w:rsidP="00B51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51428">
              <w:rPr>
                <w:rFonts w:ascii="宋体" w:eastAsia="宋体" w:hAnsi="宋体" w:cs="宋体"/>
                <w:kern w:val="0"/>
                <w:sz w:val="24"/>
                <w:szCs w:val="24"/>
              </w:rPr>
              <w:t xml:space="preserve">  </w:t>
            </w:r>
          </w:p>
        </w:tc>
      </w:tr>
    </w:tbl>
    <w:p w:rsidR="00B51428" w:rsidRDefault="00B51428"/>
    <w:sectPr w:rsidR="00B514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428"/>
    <w:rsid w:val="00B51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38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152</Words>
  <Characters>868</Characters>
  <Application>Microsoft Office Word</Application>
  <DocSecurity>0</DocSecurity>
  <Lines>7</Lines>
  <Paragraphs>2</Paragraphs>
  <ScaleCrop>false</ScaleCrop>
  <Company>Microsoft</Company>
  <LinksUpToDate>false</LinksUpToDate>
  <CharactersWithSpaces>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2022-07-08T10:37:00Z</dcterms:created>
  <dcterms:modified xsi:type="dcterms:W3CDTF">2022-07-08T10:38:00Z</dcterms:modified>
</cp:coreProperties>
</file>