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B44" w:rsidRPr="000E6B44" w:rsidRDefault="000E6B44" w:rsidP="000E6B44">
      <w:pPr>
        <w:widowControl/>
        <w:jc w:val="center"/>
        <w:rPr>
          <w:rFonts w:ascii="微软雅黑" w:eastAsia="微软雅黑" w:hAnsi="微软雅黑" w:cs="宋体"/>
          <w:color w:val="000000"/>
          <w:kern w:val="0"/>
          <w:sz w:val="27"/>
          <w:szCs w:val="27"/>
        </w:rPr>
      </w:pPr>
      <w:r w:rsidRPr="000E6B44">
        <w:rPr>
          <w:rFonts w:ascii="黑体" w:eastAsia="黑体" w:hAnsi="黑体" w:cs="宋体" w:hint="eastAsia"/>
          <w:color w:val="000000"/>
          <w:kern w:val="0"/>
          <w:sz w:val="28"/>
          <w:szCs w:val="28"/>
        </w:rPr>
        <w:t>中国地质大学（北京）2023年硕士研究生入学考试</w:t>
      </w:r>
      <w:r w:rsidRPr="000E6B44">
        <w:rPr>
          <w:rFonts w:ascii="微软雅黑" w:eastAsia="微软雅黑" w:hAnsi="微软雅黑" w:cs="宋体" w:hint="eastAsia"/>
          <w:color w:val="000000"/>
          <w:kern w:val="0"/>
          <w:sz w:val="27"/>
          <w:szCs w:val="27"/>
        </w:rPr>
        <w:br/>
      </w:r>
      <w:r w:rsidRPr="000E6B44">
        <w:rPr>
          <w:rFonts w:ascii="黑体" w:eastAsia="黑体" w:hAnsi="黑体" w:cs="宋体" w:hint="eastAsia"/>
          <w:color w:val="000000"/>
          <w:kern w:val="0"/>
          <w:sz w:val="34"/>
          <w:szCs w:val="34"/>
        </w:rPr>
        <w:t>《</w:t>
      </w:r>
      <w:bookmarkStart w:id="0" w:name="_GoBack"/>
      <w:r w:rsidRPr="000E6B44">
        <w:rPr>
          <w:rFonts w:ascii="黑体" w:eastAsia="黑体" w:hAnsi="黑体" w:cs="宋体" w:hint="eastAsia"/>
          <w:color w:val="000000"/>
          <w:kern w:val="0"/>
          <w:sz w:val="34"/>
          <w:szCs w:val="34"/>
        </w:rPr>
        <w:t>日语（外语学院）（241）</w:t>
      </w:r>
      <w:bookmarkEnd w:id="0"/>
      <w:r w:rsidRPr="000E6B44">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0E6B44" w:rsidRPr="000E6B44" w:rsidTr="000E6B44">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0E6B44" w:rsidRPr="000E6B44" w:rsidRDefault="000E6B44" w:rsidP="000E6B44">
            <w:pPr>
              <w:widowControl/>
              <w:spacing w:line="450" w:lineRule="atLeast"/>
              <w:jc w:val="left"/>
              <w:rPr>
                <w:rFonts w:ascii="宋体" w:eastAsia="宋体" w:hAnsi="宋体" w:cs="宋体"/>
                <w:kern w:val="0"/>
                <w:sz w:val="18"/>
                <w:szCs w:val="18"/>
              </w:rPr>
            </w:pPr>
            <w:r w:rsidRPr="000E6B44">
              <w:rPr>
                <w:rFonts w:ascii="宋体" w:eastAsia="宋体" w:hAnsi="宋体" w:cs="宋体"/>
                <w:b/>
                <w:bCs/>
                <w:kern w:val="0"/>
                <w:sz w:val="18"/>
                <w:szCs w:val="18"/>
              </w:rPr>
              <w:t>考试性质</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E6B44">
              <w:rPr>
                <w:rFonts w:ascii="宋体" w:eastAsia="宋体" w:hAnsi="宋体" w:cs="宋体"/>
                <w:kern w:val="0"/>
                <w:sz w:val="24"/>
                <w:szCs w:val="24"/>
              </w:rPr>
              <w:t>《日语》作为全日制外国语言文学学术型硕士研究生入学考试的科目之一，注重考查考生对日语基础知识的掌握和理解以及运用基础知识解决实际问题的能力。评价标准是使高校优秀本科毕业生能达到及格以上水平，选拔优秀人才。</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 </w:t>
            </w:r>
          </w:p>
        </w:tc>
      </w:tr>
      <w:tr w:rsidR="000E6B44" w:rsidRPr="000E6B44" w:rsidTr="000E6B44">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0E6B44" w:rsidRPr="000E6B44" w:rsidRDefault="000E6B44" w:rsidP="000E6B44">
            <w:pPr>
              <w:widowControl/>
              <w:wordWrap w:val="0"/>
              <w:spacing w:line="450" w:lineRule="atLeast"/>
              <w:jc w:val="left"/>
              <w:rPr>
                <w:rFonts w:ascii="宋体" w:eastAsia="宋体" w:hAnsi="宋体" w:cs="宋体"/>
                <w:kern w:val="0"/>
                <w:sz w:val="18"/>
                <w:szCs w:val="18"/>
              </w:rPr>
            </w:pPr>
            <w:r w:rsidRPr="000E6B44">
              <w:rPr>
                <w:rFonts w:ascii="宋体" w:eastAsia="宋体" w:hAnsi="宋体" w:cs="宋体"/>
                <w:b/>
                <w:bCs/>
                <w:kern w:val="0"/>
                <w:sz w:val="18"/>
                <w:szCs w:val="18"/>
              </w:rPr>
              <w:t>考试方式和考试时间</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《日语》为外国语言文学专业的考试科目，考试形式为闭卷考试，考试时间为180分钟，满分为100分。考试采取客观题与主观题相结合的考试方式。  </w:t>
            </w:r>
          </w:p>
        </w:tc>
      </w:tr>
      <w:tr w:rsidR="000E6B44" w:rsidRPr="000E6B44" w:rsidTr="000E6B44">
        <w:trPr>
          <w:tblCellSpacing w:w="15" w:type="dxa"/>
          <w:jc w:val="center"/>
        </w:trPr>
        <w:tc>
          <w:tcPr>
            <w:tcW w:w="0" w:type="auto"/>
            <w:tcBorders>
              <w:left w:val="single" w:sz="12" w:space="0" w:color="000000"/>
              <w:bottom w:val="single" w:sz="6" w:space="0" w:color="000000"/>
              <w:right w:val="single" w:sz="12" w:space="0" w:color="000000"/>
            </w:tcBorders>
            <w:hideMark/>
          </w:tcPr>
          <w:p w:rsidR="000E6B44" w:rsidRPr="000E6B44" w:rsidRDefault="000E6B44" w:rsidP="000E6B44">
            <w:pPr>
              <w:widowControl/>
              <w:wordWrap w:val="0"/>
              <w:spacing w:line="375" w:lineRule="atLeast"/>
              <w:jc w:val="left"/>
              <w:rPr>
                <w:rFonts w:ascii="宋体" w:eastAsia="宋体" w:hAnsi="宋体" w:cs="宋体"/>
                <w:kern w:val="0"/>
                <w:sz w:val="24"/>
                <w:szCs w:val="24"/>
              </w:rPr>
            </w:pPr>
            <w:r w:rsidRPr="000E6B44">
              <w:rPr>
                <w:rFonts w:ascii="宋体" w:eastAsia="宋体" w:hAnsi="宋体" w:cs="宋体"/>
                <w:b/>
                <w:bCs/>
                <w:kern w:val="0"/>
                <w:sz w:val="18"/>
                <w:szCs w:val="18"/>
              </w:rPr>
              <w:t>试卷结构</w:t>
            </w:r>
            <w:r w:rsidRPr="000E6B44">
              <w:rPr>
                <w:rFonts w:ascii="宋体" w:eastAsia="宋体" w:hAnsi="宋体" w:cs="宋体"/>
                <w:kern w:val="0"/>
                <w:sz w:val="24"/>
                <w:szCs w:val="24"/>
              </w:rPr>
              <w:br/>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题型有日汉字注假名（自己标注）、选择题（四选</w:t>
            </w:r>
            <w:proofErr w:type="gramStart"/>
            <w:r w:rsidRPr="000E6B44">
              <w:rPr>
                <w:rFonts w:ascii="宋体" w:eastAsia="宋体" w:hAnsi="宋体" w:cs="宋体"/>
                <w:kern w:val="0"/>
                <w:sz w:val="24"/>
                <w:szCs w:val="24"/>
              </w:rPr>
              <w:t>一</w:t>
            </w:r>
            <w:proofErr w:type="gramEnd"/>
            <w:r w:rsidRPr="000E6B44">
              <w:rPr>
                <w:rFonts w:ascii="宋体" w:eastAsia="宋体" w:hAnsi="宋体" w:cs="宋体"/>
                <w:kern w:val="0"/>
                <w:sz w:val="24"/>
                <w:szCs w:val="24"/>
              </w:rPr>
              <w:t>，包括词汇、语法和日常交际用语的运用）、阅读和翻译。</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1、日汉字注假名：20道题，分值10分；</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2、选择：30道题，分值30分；</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3、阅读：8道题，分值16分；</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4、</w:t>
            </w:r>
            <w:proofErr w:type="gramStart"/>
            <w:r w:rsidRPr="000E6B44">
              <w:rPr>
                <w:rFonts w:ascii="宋体" w:eastAsia="宋体" w:hAnsi="宋体" w:cs="宋体"/>
                <w:kern w:val="0"/>
                <w:sz w:val="24"/>
                <w:szCs w:val="24"/>
              </w:rPr>
              <w:t>日译汉</w:t>
            </w:r>
            <w:proofErr w:type="gramEnd"/>
            <w:r w:rsidRPr="000E6B44">
              <w:rPr>
                <w:rFonts w:ascii="宋体" w:eastAsia="宋体" w:hAnsi="宋体" w:cs="宋体"/>
                <w:kern w:val="0"/>
                <w:sz w:val="24"/>
                <w:szCs w:val="24"/>
              </w:rPr>
              <w:t>：4道题，分值24分；</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5、汉译日：10道题，分值20分； </w:t>
            </w:r>
          </w:p>
        </w:tc>
      </w:tr>
      <w:tr w:rsidR="000E6B44" w:rsidRPr="000E6B44" w:rsidTr="000E6B44">
        <w:trPr>
          <w:tblCellSpacing w:w="15" w:type="dxa"/>
          <w:jc w:val="center"/>
        </w:trPr>
        <w:tc>
          <w:tcPr>
            <w:tcW w:w="0" w:type="auto"/>
            <w:tcBorders>
              <w:left w:val="single" w:sz="12" w:space="0" w:color="000000"/>
              <w:bottom w:val="single" w:sz="6" w:space="0" w:color="000000"/>
              <w:right w:val="single" w:sz="12" w:space="0" w:color="000000"/>
            </w:tcBorders>
            <w:hideMark/>
          </w:tcPr>
          <w:p w:rsidR="000E6B44" w:rsidRPr="000E6B44" w:rsidRDefault="000E6B44" w:rsidP="000E6B44">
            <w:pPr>
              <w:widowControl/>
              <w:wordWrap w:val="0"/>
              <w:spacing w:line="375" w:lineRule="atLeast"/>
              <w:jc w:val="left"/>
              <w:rPr>
                <w:rFonts w:ascii="宋体" w:eastAsia="宋体" w:hAnsi="宋体" w:cs="宋体"/>
                <w:kern w:val="0"/>
                <w:sz w:val="24"/>
                <w:szCs w:val="24"/>
              </w:rPr>
            </w:pPr>
            <w:r w:rsidRPr="000E6B44">
              <w:rPr>
                <w:rFonts w:ascii="宋体" w:eastAsia="宋体" w:hAnsi="宋体" w:cs="宋体"/>
                <w:b/>
                <w:bCs/>
                <w:kern w:val="0"/>
                <w:sz w:val="18"/>
                <w:szCs w:val="18"/>
              </w:rPr>
              <w:t>考试内容和考试要求</w:t>
            </w:r>
            <w:r w:rsidRPr="000E6B44">
              <w:rPr>
                <w:rFonts w:ascii="宋体" w:eastAsia="宋体" w:hAnsi="宋体" w:cs="宋体"/>
                <w:kern w:val="0"/>
                <w:sz w:val="24"/>
                <w:szCs w:val="24"/>
              </w:rPr>
              <w:br/>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1.</w:t>
            </w:r>
            <w:r w:rsidRPr="000E6B44">
              <w:rPr>
                <w:rFonts w:ascii="宋体" w:eastAsia="宋体" w:hAnsi="宋体" w:cs="宋体"/>
                <w:kern w:val="0"/>
                <w:sz w:val="24"/>
                <w:szCs w:val="24"/>
              </w:rPr>
              <w:tab/>
              <w:t>文字</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掌握《大家的日语初级1、2》（第二版）中出现的常用日汉字的读音和书写。</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2.</w:t>
            </w:r>
            <w:r w:rsidRPr="000E6B44">
              <w:rPr>
                <w:rFonts w:ascii="宋体" w:eastAsia="宋体" w:hAnsi="宋体" w:cs="宋体"/>
                <w:kern w:val="0"/>
                <w:sz w:val="24"/>
                <w:szCs w:val="24"/>
              </w:rPr>
              <w:tab/>
              <w:t>词汇</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掌握1500个左右常用词汇的用法，包括名词、代词、副词、数量词、疑问词、动词、形容词、连体词、接续词、感叹词。</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3.</w:t>
            </w:r>
            <w:r w:rsidRPr="000E6B44">
              <w:rPr>
                <w:rFonts w:ascii="宋体" w:eastAsia="宋体" w:hAnsi="宋体" w:cs="宋体"/>
                <w:kern w:val="0"/>
                <w:sz w:val="24"/>
                <w:szCs w:val="24"/>
              </w:rPr>
              <w:tab/>
              <w:t>语法</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（1）常用助词的用法，用言（动词、い形容词、な形容词）的词尾变化，常用助动词的用法，常用形式名词的用法，常用补助动词的用法。语法涉及初级阶段的150个左右常用句型。</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（2）句式：一般句式（判断句、描写句、存在句、叙述句），特殊句式（可能句、被动句、使役句、敬语句），各种句式</w:t>
            </w:r>
            <w:proofErr w:type="gramStart"/>
            <w:r w:rsidRPr="000E6B44">
              <w:rPr>
                <w:rFonts w:ascii="宋体" w:eastAsia="宋体" w:hAnsi="宋体" w:cs="宋体"/>
                <w:kern w:val="0"/>
                <w:sz w:val="24"/>
                <w:szCs w:val="24"/>
              </w:rPr>
              <w:t>的敬体和</w:t>
            </w:r>
            <w:proofErr w:type="gramEnd"/>
            <w:r w:rsidRPr="000E6B44">
              <w:rPr>
                <w:rFonts w:ascii="宋体" w:eastAsia="宋体" w:hAnsi="宋体" w:cs="宋体"/>
                <w:kern w:val="0"/>
                <w:sz w:val="24"/>
                <w:szCs w:val="24"/>
              </w:rPr>
              <w:t>简体的结构。</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4.</w:t>
            </w:r>
            <w:r w:rsidRPr="000E6B44">
              <w:rPr>
                <w:rFonts w:ascii="宋体" w:eastAsia="宋体" w:hAnsi="宋体" w:cs="宋体"/>
                <w:kern w:val="0"/>
                <w:sz w:val="24"/>
                <w:szCs w:val="24"/>
              </w:rPr>
              <w:tab/>
              <w:t>日常交际用语</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lastRenderedPageBreak/>
              <w:t>问候、道谢、道歉、告别、欢迎、介绍、请求、祝贺、鼓励、慰问等日常交际用语的运用。</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5.</w:t>
            </w:r>
            <w:r w:rsidRPr="000E6B44">
              <w:rPr>
                <w:rFonts w:ascii="宋体" w:eastAsia="宋体" w:hAnsi="宋体" w:cs="宋体"/>
                <w:kern w:val="0"/>
                <w:sz w:val="24"/>
                <w:szCs w:val="24"/>
              </w:rPr>
              <w:tab/>
              <w:t>阅读</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阅读材料为若干篇小短文，每篇短文后提出1-4个问题，每问设4个选项。要求考生在读完短文后，根据短文内容从4个选项中选出一个正确答案。</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6.</w:t>
            </w:r>
            <w:r w:rsidRPr="000E6B44">
              <w:rPr>
                <w:rFonts w:ascii="宋体" w:eastAsia="宋体" w:hAnsi="宋体" w:cs="宋体"/>
                <w:kern w:val="0"/>
                <w:sz w:val="24"/>
                <w:szCs w:val="24"/>
              </w:rPr>
              <w:tab/>
            </w:r>
            <w:proofErr w:type="gramStart"/>
            <w:r w:rsidRPr="000E6B44">
              <w:rPr>
                <w:rFonts w:ascii="宋体" w:eastAsia="宋体" w:hAnsi="宋体" w:cs="宋体"/>
                <w:kern w:val="0"/>
                <w:sz w:val="24"/>
                <w:szCs w:val="24"/>
              </w:rPr>
              <w:t>日译汉</w:t>
            </w:r>
            <w:proofErr w:type="gramEnd"/>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就</w:t>
            </w:r>
            <w:proofErr w:type="gramStart"/>
            <w:r w:rsidRPr="000E6B44">
              <w:rPr>
                <w:rFonts w:ascii="宋体" w:eastAsia="宋体" w:hAnsi="宋体" w:cs="宋体"/>
                <w:kern w:val="0"/>
                <w:sz w:val="24"/>
                <w:szCs w:val="24"/>
              </w:rPr>
              <w:t>常见话题</w:t>
            </w:r>
            <w:proofErr w:type="gramEnd"/>
            <w:r w:rsidRPr="000E6B44">
              <w:rPr>
                <w:rFonts w:ascii="宋体" w:eastAsia="宋体" w:hAnsi="宋体" w:cs="宋体"/>
                <w:kern w:val="0"/>
                <w:sz w:val="24"/>
                <w:szCs w:val="24"/>
              </w:rPr>
              <w:t>进行篇章的翻译。</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7.  汉译日</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        运用常用句型进行句子的翻译。</w:t>
            </w:r>
          </w:p>
        </w:tc>
      </w:tr>
      <w:tr w:rsidR="000E6B44" w:rsidRPr="000E6B44" w:rsidTr="000E6B44">
        <w:trPr>
          <w:tblCellSpacing w:w="15" w:type="dxa"/>
          <w:jc w:val="center"/>
        </w:trPr>
        <w:tc>
          <w:tcPr>
            <w:tcW w:w="0" w:type="auto"/>
            <w:tcBorders>
              <w:left w:val="single" w:sz="12" w:space="0" w:color="000000"/>
              <w:bottom w:val="single" w:sz="12" w:space="0" w:color="000000"/>
              <w:right w:val="single" w:sz="12" w:space="0" w:color="000000"/>
            </w:tcBorders>
            <w:hideMark/>
          </w:tcPr>
          <w:p w:rsidR="000E6B44" w:rsidRPr="000E6B44" w:rsidRDefault="000E6B44" w:rsidP="000E6B44">
            <w:pPr>
              <w:widowControl/>
              <w:wordWrap w:val="0"/>
              <w:spacing w:line="375" w:lineRule="atLeast"/>
              <w:jc w:val="left"/>
              <w:rPr>
                <w:rFonts w:ascii="宋体" w:eastAsia="宋体" w:hAnsi="宋体" w:cs="宋体"/>
                <w:kern w:val="0"/>
                <w:sz w:val="24"/>
                <w:szCs w:val="24"/>
              </w:rPr>
            </w:pPr>
            <w:r w:rsidRPr="000E6B44">
              <w:rPr>
                <w:rFonts w:ascii="宋体" w:eastAsia="宋体" w:hAnsi="宋体" w:cs="宋体"/>
                <w:b/>
                <w:bCs/>
                <w:kern w:val="0"/>
                <w:sz w:val="24"/>
                <w:szCs w:val="24"/>
              </w:rPr>
              <w:lastRenderedPageBreak/>
              <w:t>参考书目</w:t>
            </w:r>
            <w:r w:rsidRPr="000E6B44">
              <w:rPr>
                <w:rFonts w:ascii="宋体" w:eastAsia="宋体" w:hAnsi="宋体" w:cs="宋体"/>
                <w:kern w:val="0"/>
                <w:sz w:val="24"/>
                <w:szCs w:val="24"/>
              </w:rPr>
              <w:br/>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1. 《大家的日语初级1》（第二版），日本三A出版社编著，外语教学与研究出版社，2017年2月，ISBN 978-7-5135-8567-5。</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2. 《大家的日语初级2》（第二版），日本三A出版社编著，外语教学与研究出版社，2017年3月，ISBN 978-7-5135-8740-2。</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3. 《大家的日语　标准习题集初级1》，日本三A出版社编著，外语教学与研究出版</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    社， 2017年4月，ISBN 978-7-5135-8783-9。</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4. 《大家的日语　标准习题集初级2》，日本三A出版社编著，外语教学与研究出版</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    社， 2017年4月，ISBN 978-7-5135-8782-2。</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E6B44">
              <w:rPr>
                <w:rFonts w:ascii="宋体" w:eastAsia="宋体" w:hAnsi="宋体" w:cs="宋体"/>
                <w:kern w:val="0"/>
                <w:sz w:val="24"/>
                <w:szCs w:val="24"/>
              </w:rPr>
              <w:t>（以上参考资料仅</w:t>
            </w:r>
            <w:proofErr w:type="gramStart"/>
            <w:r w:rsidRPr="000E6B44">
              <w:rPr>
                <w:rFonts w:ascii="宋体" w:eastAsia="宋体" w:hAnsi="宋体" w:cs="宋体"/>
                <w:kern w:val="0"/>
                <w:sz w:val="24"/>
                <w:szCs w:val="24"/>
              </w:rPr>
              <w:t>供准备</w:t>
            </w:r>
            <w:proofErr w:type="gramEnd"/>
            <w:r w:rsidRPr="000E6B44">
              <w:rPr>
                <w:rFonts w:ascii="宋体" w:eastAsia="宋体" w:hAnsi="宋体" w:cs="宋体"/>
                <w:kern w:val="0"/>
                <w:sz w:val="24"/>
                <w:szCs w:val="24"/>
              </w:rPr>
              <w:t>考试学习之用，不承诺考题在参考书目内。）</w:t>
            </w:r>
          </w:p>
        </w:tc>
      </w:tr>
      <w:tr w:rsidR="000E6B44" w:rsidRPr="000E6B44" w:rsidTr="000E6B44">
        <w:trPr>
          <w:tblCellSpacing w:w="15" w:type="dxa"/>
          <w:jc w:val="center"/>
        </w:trPr>
        <w:tc>
          <w:tcPr>
            <w:tcW w:w="0" w:type="auto"/>
            <w:tcBorders>
              <w:left w:val="single" w:sz="12" w:space="0" w:color="000000"/>
              <w:bottom w:val="single" w:sz="12" w:space="0" w:color="000000"/>
              <w:right w:val="single" w:sz="12" w:space="0" w:color="000000"/>
            </w:tcBorders>
            <w:hideMark/>
          </w:tcPr>
          <w:p w:rsidR="000E6B44" w:rsidRPr="000E6B44" w:rsidRDefault="000E6B44" w:rsidP="000E6B44">
            <w:pPr>
              <w:widowControl/>
              <w:wordWrap w:val="0"/>
              <w:spacing w:line="450" w:lineRule="atLeast"/>
              <w:jc w:val="left"/>
              <w:rPr>
                <w:rFonts w:ascii="宋体" w:eastAsia="宋体" w:hAnsi="宋体" w:cs="宋体"/>
                <w:kern w:val="0"/>
                <w:sz w:val="18"/>
                <w:szCs w:val="18"/>
              </w:rPr>
            </w:pPr>
            <w:r w:rsidRPr="000E6B44">
              <w:rPr>
                <w:rFonts w:ascii="宋体" w:eastAsia="宋体" w:hAnsi="宋体" w:cs="宋体"/>
                <w:b/>
                <w:bCs/>
                <w:kern w:val="0"/>
                <w:sz w:val="18"/>
                <w:szCs w:val="18"/>
              </w:rPr>
              <w:t>备注</w:t>
            </w:r>
          </w:p>
          <w:p w:rsidR="000E6B44" w:rsidRPr="000E6B44" w:rsidRDefault="000E6B44" w:rsidP="000E6B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E6B44">
              <w:rPr>
                <w:rFonts w:ascii="宋体" w:eastAsia="宋体" w:hAnsi="宋体" w:cs="宋体"/>
                <w:kern w:val="0"/>
                <w:sz w:val="24"/>
                <w:szCs w:val="24"/>
              </w:rPr>
              <w:t xml:space="preserve">  </w:t>
            </w:r>
          </w:p>
        </w:tc>
      </w:tr>
    </w:tbl>
    <w:p w:rsidR="000E6B44" w:rsidRDefault="000E6B44"/>
    <w:sectPr w:rsidR="000E6B4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B44"/>
    <w:rsid w:val="000E6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49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177</Words>
  <Characters>1009</Characters>
  <Application>Microsoft Office Word</Application>
  <DocSecurity>0</DocSecurity>
  <Lines>8</Lines>
  <Paragraphs>2</Paragraphs>
  <ScaleCrop>false</ScaleCrop>
  <Company>Microsoft</Company>
  <LinksUpToDate>false</LinksUpToDate>
  <CharactersWithSpaces>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2022-07-08T10:35:00Z</dcterms:created>
  <dcterms:modified xsi:type="dcterms:W3CDTF">2022-07-08T10:35:00Z</dcterms:modified>
</cp:coreProperties>
</file>