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DAC" w:rsidRDefault="00844DAC" w:rsidP="00844DAC">
      <w:pPr>
        <w:jc w:val="center"/>
        <w:rPr>
          <w:rFonts w:ascii="黑体" w:eastAsia="黑体" w:hAnsi="黑体" w:cs="Times New Roman"/>
          <w:b/>
          <w:sz w:val="32"/>
          <w:szCs w:val="32"/>
        </w:rPr>
      </w:pPr>
      <w:bookmarkStart w:id="0" w:name="_GoBack"/>
      <w:r>
        <w:rPr>
          <w:rFonts w:ascii="黑体" w:eastAsia="黑体" w:hAnsi="黑体" w:cs="Times New Roman" w:hint="eastAsia"/>
          <w:b/>
          <w:sz w:val="32"/>
          <w:szCs w:val="32"/>
        </w:rPr>
        <w:t>科学研究院2023年 “申请-考核”制博士研究生报名汇总表</w:t>
      </w:r>
    </w:p>
    <w:bookmarkEnd w:id="0"/>
    <w:p w:rsidR="00844DAC" w:rsidRDefault="00844DAC" w:rsidP="00844DAC">
      <w:pPr>
        <w:jc w:val="left"/>
        <w:rPr>
          <w:rFonts w:ascii="Times New Roman" w:eastAsia="仿宋_GB2312" w:hAnsi="Times New Roman" w:cs="Times New Roman" w:hint="eastAsia"/>
          <w:b/>
          <w:sz w:val="24"/>
          <w:szCs w:val="24"/>
        </w:rPr>
      </w:pPr>
    </w:p>
    <w:p w:rsidR="00844DAC" w:rsidRDefault="00844DAC" w:rsidP="00844DAC">
      <w:pPr>
        <w:jc w:val="left"/>
        <w:rPr>
          <w:rFonts w:ascii="Times New Roman" w:eastAsia="仿宋_GB2312" w:hAnsi="Times New Roman" w:cs="Times New Roman"/>
          <w:b/>
          <w:color w:val="C00000"/>
          <w:sz w:val="24"/>
          <w:szCs w:val="24"/>
        </w:rPr>
      </w:pPr>
      <w:r>
        <w:rPr>
          <w:rFonts w:ascii="黑体" w:eastAsia="黑体" w:hAnsi="黑体" w:cs="Times New Roman" w:hint="eastAsia"/>
          <w:b/>
          <w:sz w:val="24"/>
          <w:szCs w:val="24"/>
        </w:rPr>
        <w:t>特别提醒：</w:t>
      </w:r>
      <w:r>
        <w:rPr>
          <w:rFonts w:ascii="Times New Roman" w:eastAsia="仿宋_GB2312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eastAsia="仿宋_GB2312" w:hAnsi="Times New Roman" w:cs="Times New Roman" w:hint="eastAsia"/>
          <w:b/>
          <w:sz w:val="24"/>
          <w:szCs w:val="24"/>
        </w:rPr>
        <w:t>申请</w:t>
      </w:r>
      <w:r>
        <w:rPr>
          <w:rFonts w:ascii="Times New Roman" w:eastAsia="仿宋_GB2312" w:hAnsi="Times New Roman" w:cs="Times New Roman"/>
          <w:b/>
          <w:sz w:val="24"/>
          <w:szCs w:val="24"/>
        </w:rPr>
        <w:t>-</w:t>
      </w:r>
      <w:r>
        <w:rPr>
          <w:rFonts w:ascii="Times New Roman" w:eastAsia="仿宋_GB2312" w:hAnsi="Times New Roman" w:cs="Times New Roman" w:hint="eastAsia"/>
          <w:b/>
          <w:sz w:val="24"/>
          <w:szCs w:val="24"/>
        </w:rPr>
        <w:t>考核</w:t>
      </w:r>
      <w:proofErr w:type="gramStart"/>
      <w:r>
        <w:rPr>
          <w:rFonts w:ascii="Times New Roman" w:eastAsia="仿宋_GB2312" w:hAnsi="Times New Roman" w:cs="Times New Roman" w:hint="eastAsia"/>
          <w:b/>
          <w:sz w:val="24"/>
          <w:szCs w:val="24"/>
        </w:rPr>
        <w:t>制学术</w:t>
      </w:r>
      <w:proofErr w:type="gramEnd"/>
      <w:r>
        <w:rPr>
          <w:rFonts w:ascii="Times New Roman" w:eastAsia="仿宋_GB2312" w:hAnsi="Times New Roman" w:cs="Times New Roman" w:hint="eastAsia"/>
          <w:b/>
          <w:sz w:val="24"/>
          <w:szCs w:val="24"/>
        </w:rPr>
        <w:t>学位博士网上报名时间：</w:t>
      </w:r>
      <w:r>
        <w:rPr>
          <w:rFonts w:ascii="Times New Roman" w:eastAsia="仿宋_GB2312" w:hAnsi="Times New Roman" w:cs="Times New Roman"/>
          <w:b/>
          <w:color w:val="C00000"/>
          <w:sz w:val="24"/>
          <w:szCs w:val="24"/>
        </w:rPr>
        <w:t>2022</w:t>
      </w:r>
      <w:r>
        <w:rPr>
          <w:rFonts w:ascii="Times New Roman" w:eastAsia="仿宋_GB2312" w:hAnsi="Times New Roman" w:cs="Times New Roman" w:hint="eastAsia"/>
          <w:b/>
          <w:color w:val="C00000"/>
          <w:sz w:val="24"/>
          <w:szCs w:val="24"/>
        </w:rPr>
        <w:t>年</w:t>
      </w:r>
      <w:r>
        <w:rPr>
          <w:rFonts w:ascii="Times New Roman" w:eastAsia="仿宋_GB2312" w:hAnsi="Times New Roman" w:cs="Times New Roman"/>
          <w:b/>
          <w:color w:val="C00000"/>
          <w:sz w:val="24"/>
          <w:szCs w:val="24"/>
        </w:rPr>
        <w:t>12</w:t>
      </w:r>
      <w:r>
        <w:rPr>
          <w:rFonts w:ascii="Times New Roman" w:eastAsia="仿宋_GB2312" w:hAnsi="Times New Roman" w:cs="Times New Roman" w:hint="eastAsia"/>
          <w:b/>
          <w:color w:val="C00000"/>
          <w:sz w:val="24"/>
          <w:szCs w:val="24"/>
        </w:rPr>
        <w:t>月</w:t>
      </w:r>
      <w:r>
        <w:rPr>
          <w:rFonts w:ascii="Times New Roman" w:eastAsia="仿宋_GB2312" w:hAnsi="Times New Roman" w:cs="Times New Roman"/>
          <w:b/>
          <w:color w:val="C00000"/>
          <w:sz w:val="24"/>
          <w:szCs w:val="24"/>
        </w:rPr>
        <w:t>10</w:t>
      </w:r>
      <w:r>
        <w:rPr>
          <w:rFonts w:ascii="Times New Roman" w:eastAsia="仿宋_GB2312" w:hAnsi="Times New Roman" w:cs="Times New Roman" w:hint="eastAsia"/>
          <w:b/>
          <w:color w:val="C00000"/>
          <w:sz w:val="24"/>
          <w:szCs w:val="24"/>
        </w:rPr>
        <w:t>日至</w:t>
      </w:r>
      <w:r>
        <w:rPr>
          <w:rFonts w:ascii="Times New Roman" w:eastAsia="仿宋_GB2312" w:hAnsi="Times New Roman" w:cs="Times New Roman"/>
          <w:b/>
          <w:color w:val="C00000"/>
          <w:sz w:val="24"/>
          <w:szCs w:val="24"/>
        </w:rPr>
        <w:t>2023</w:t>
      </w:r>
      <w:r>
        <w:rPr>
          <w:rFonts w:ascii="Times New Roman" w:eastAsia="仿宋_GB2312" w:hAnsi="Times New Roman" w:cs="Times New Roman" w:hint="eastAsia"/>
          <w:b/>
          <w:color w:val="C00000"/>
          <w:sz w:val="24"/>
          <w:szCs w:val="24"/>
        </w:rPr>
        <w:t>年</w:t>
      </w:r>
      <w:r>
        <w:rPr>
          <w:rFonts w:ascii="Times New Roman" w:eastAsia="仿宋_GB2312" w:hAnsi="Times New Roman" w:cs="Times New Roman"/>
          <w:b/>
          <w:color w:val="C00000"/>
          <w:sz w:val="24"/>
          <w:szCs w:val="24"/>
        </w:rPr>
        <w:t>1</w:t>
      </w:r>
      <w:r>
        <w:rPr>
          <w:rFonts w:ascii="Times New Roman" w:eastAsia="仿宋_GB2312" w:hAnsi="Times New Roman" w:cs="Times New Roman" w:hint="eastAsia"/>
          <w:b/>
          <w:color w:val="C00000"/>
          <w:sz w:val="24"/>
          <w:szCs w:val="24"/>
        </w:rPr>
        <w:t>月</w:t>
      </w:r>
      <w:r>
        <w:rPr>
          <w:rFonts w:ascii="Times New Roman" w:eastAsia="仿宋_GB2312" w:hAnsi="Times New Roman" w:cs="Times New Roman"/>
          <w:b/>
          <w:color w:val="C00000"/>
          <w:sz w:val="24"/>
          <w:szCs w:val="24"/>
        </w:rPr>
        <w:t>10</w:t>
      </w:r>
      <w:r>
        <w:rPr>
          <w:rFonts w:ascii="Times New Roman" w:eastAsia="仿宋_GB2312" w:hAnsi="Times New Roman" w:cs="Times New Roman" w:hint="eastAsia"/>
          <w:b/>
          <w:color w:val="C00000"/>
          <w:sz w:val="24"/>
          <w:szCs w:val="24"/>
        </w:rPr>
        <w:t>日</w:t>
      </w:r>
    </w:p>
    <w:p w:rsidR="00844DAC" w:rsidRDefault="00844DAC" w:rsidP="00844DAC">
      <w:pPr>
        <w:jc w:val="left"/>
        <w:rPr>
          <w:rFonts w:ascii="Times New Roman" w:eastAsia="仿宋_GB2312" w:hAnsi="Times New Roman" w:cs="Times New Roman"/>
          <w:b/>
          <w:color w:val="C00000"/>
          <w:sz w:val="24"/>
          <w:szCs w:val="24"/>
        </w:rPr>
      </w:pPr>
      <w:r>
        <w:rPr>
          <w:rFonts w:ascii="Times New Roman" w:eastAsia="仿宋_GB2312" w:hAnsi="Times New Roman" w:cs="Times New Roman"/>
          <w:b/>
          <w:sz w:val="24"/>
          <w:szCs w:val="24"/>
        </w:rPr>
        <w:t xml:space="preserve">          2. </w:t>
      </w:r>
      <w:r>
        <w:rPr>
          <w:rFonts w:ascii="Times New Roman" w:eastAsia="仿宋_GB2312" w:hAnsi="Times New Roman" w:cs="Times New Roman" w:hint="eastAsia"/>
          <w:b/>
          <w:sz w:val="24"/>
          <w:szCs w:val="24"/>
        </w:rPr>
        <w:t>申请</w:t>
      </w:r>
      <w:r>
        <w:rPr>
          <w:rFonts w:ascii="Times New Roman" w:eastAsia="仿宋_GB2312" w:hAnsi="Times New Roman" w:cs="Times New Roman"/>
          <w:b/>
          <w:sz w:val="24"/>
          <w:szCs w:val="24"/>
        </w:rPr>
        <w:t>-</w:t>
      </w:r>
      <w:r>
        <w:rPr>
          <w:rFonts w:ascii="Times New Roman" w:eastAsia="仿宋_GB2312" w:hAnsi="Times New Roman" w:cs="Times New Roman" w:hint="eastAsia"/>
          <w:b/>
          <w:sz w:val="24"/>
          <w:szCs w:val="24"/>
        </w:rPr>
        <w:t>考核</w:t>
      </w:r>
      <w:proofErr w:type="gramStart"/>
      <w:r>
        <w:rPr>
          <w:rFonts w:ascii="Times New Roman" w:eastAsia="仿宋_GB2312" w:hAnsi="Times New Roman" w:cs="Times New Roman" w:hint="eastAsia"/>
          <w:b/>
          <w:sz w:val="24"/>
          <w:szCs w:val="24"/>
        </w:rPr>
        <w:t>制学术</w:t>
      </w:r>
      <w:proofErr w:type="gramEnd"/>
      <w:r>
        <w:rPr>
          <w:rFonts w:ascii="Times New Roman" w:eastAsia="仿宋_GB2312" w:hAnsi="Times New Roman" w:cs="Times New Roman" w:hint="eastAsia"/>
          <w:b/>
          <w:sz w:val="24"/>
          <w:szCs w:val="24"/>
        </w:rPr>
        <w:t>学位博士申请材料邮寄起止时间：</w:t>
      </w:r>
      <w:r>
        <w:rPr>
          <w:rFonts w:ascii="Times New Roman" w:eastAsia="仿宋_GB2312" w:hAnsi="Times New Roman" w:cs="Times New Roman"/>
          <w:b/>
          <w:color w:val="C00000"/>
          <w:sz w:val="24"/>
          <w:szCs w:val="24"/>
        </w:rPr>
        <w:t>2022</w:t>
      </w:r>
      <w:r>
        <w:rPr>
          <w:rFonts w:ascii="Times New Roman" w:eastAsia="仿宋_GB2312" w:hAnsi="Times New Roman" w:cs="Times New Roman" w:hint="eastAsia"/>
          <w:b/>
          <w:color w:val="C00000"/>
          <w:sz w:val="24"/>
          <w:szCs w:val="24"/>
        </w:rPr>
        <w:t>年</w:t>
      </w:r>
      <w:r>
        <w:rPr>
          <w:rFonts w:ascii="Times New Roman" w:eastAsia="仿宋_GB2312" w:hAnsi="Times New Roman" w:cs="Times New Roman"/>
          <w:b/>
          <w:color w:val="C00000"/>
          <w:sz w:val="24"/>
          <w:szCs w:val="24"/>
        </w:rPr>
        <w:t>12</w:t>
      </w:r>
      <w:r>
        <w:rPr>
          <w:rFonts w:ascii="Times New Roman" w:eastAsia="仿宋_GB2312" w:hAnsi="Times New Roman" w:cs="Times New Roman" w:hint="eastAsia"/>
          <w:b/>
          <w:color w:val="C00000"/>
          <w:sz w:val="24"/>
          <w:szCs w:val="24"/>
        </w:rPr>
        <w:t>月</w:t>
      </w:r>
      <w:r>
        <w:rPr>
          <w:rFonts w:ascii="Times New Roman" w:eastAsia="仿宋_GB2312" w:hAnsi="Times New Roman" w:cs="Times New Roman"/>
          <w:b/>
          <w:color w:val="C00000"/>
          <w:sz w:val="24"/>
          <w:szCs w:val="24"/>
        </w:rPr>
        <w:t>11</w:t>
      </w:r>
      <w:r>
        <w:rPr>
          <w:rFonts w:ascii="Times New Roman" w:eastAsia="仿宋_GB2312" w:hAnsi="Times New Roman" w:cs="Times New Roman" w:hint="eastAsia"/>
          <w:b/>
          <w:color w:val="C00000"/>
          <w:sz w:val="24"/>
          <w:szCs w:val="24"/>
        </w:rPr>
        <w:t>日至</w:t>
      </w:r>
      <w:r>
        <w:rPr>
          <w:rFonts w:ascii="Times New Roman" w:eastAsia="仿宋_GB2312" w:hAnsi="Times New Roman" w:cs="Times New Roman"/>
          <w:b/>
          <w:color w:val="C00000"/>
          <w:sz w:val="24"/>
          <w:szCs w:val="24"/>
        </w:rPr>
        <w:t>2023</w:t>
      </w:r>
      <w:r>
        <w:rPr>
          <w:rFonts w:ascii="Times New Roman" w:eastAsia="仿宋_GB2312" w:hAnsi="Times New Roman" w:cs="Times New Roman" w:hint="eastAsia"/>
          <w:b/>
          <w:color w:val="C00000"/>
          <w:sz w:val="24"/>
          <w:szCs w:val="24"/>
        </w:rPr>
        <w:t>年</w:t>
      </w:r>
      <w:r>
        <w:rPr>
          <w:rFonts w:ascii="Times New Roman" w:eastAsia="仿宋_GB2312" w:hAnsi="Times New Roman" w:cs="Times New Roman"/>
          <w:b/>
          <w:color w:val="C00000"/>
          <w:sz w:val="24"/>
          <w:szCs w:val="24"/>
        </w:rPr>
        <w:t>3</w:t>
      </w:r>
      <w:r>
        <w:rPr>
          <w:rFonts w:ascii="Times New Roman" w:eastAsia="仿宋_GB2312" w:hAnsi="Times New Roman" w:cs="Times New Roman" w:hint="eastAsia"/>
          <w:b/>
          <w:color w:val="C00000"/>
          <w:sz w:val="24"/>
          <w:szCs w:val="24"/>
        </w:rPr>
        <w:t>月</w:t>
      </w:r>
      <w:r>
        <w:rPr>
          <w:rFonts w:ascii="Times New Roman" w:eastAsia="仿宋_GB2312" w:hAnsi="Times New Roman" w:cs="Times New Roman"/>
          <w:b/>
          <w:color w:val="C00000"/>
          <w:sz w:val="24"/>
          <w:szCs w:val="24"/>
        </w:rPr>
        <w:t>1</w:t>
      </w:r>
      <w:r>
        <w:rPr>
          <w:rFonts w:ascii="Times New Roman" w:eastAsia="仿宋_GB2312" w:hAnsi="Times New Roman" w:cs="Times New Roman" w:hint="eastAsia"/>
          <w:b/>
          <w:color w:val="C00000"/>
          <w:sz w:val="24"/>
          <w:szCs w:val="24"/>
        </w:rPr>
        <w:t>日</w:t>
      </w:r>
    </w:p>
    <w:p w:rsidR="00844DAC" w:rsidRDefault="00844DAC" w:rsidP="00844DAC">
      <w:pPr>
        <w:spacing w:afterLines="50" w:after="156"/>
        <w:jc w:val="left"/>
        <w:rPr>
          <w:rFonts w:ascii="Times New Roman" w:eastAsia="仿宋_GB2312" w:hAnsi="Times New Roman" w:cs="Times New Roman"/>
          <w:b/>
          <w:sz w:val="24"/>
          <w:szCs w:val="24"/>
        </w:rPr>
      </w:pPr>
      <w:r>
        <w:rPr>
          <w:rFonts w:ascii="Times New Roman" w:eastAsia="仿宋_GB2312" w:hAnsi="Times New Roman" w:cs="Times New Roman"/>
          <w:b/>
          <w:sz w:val="24"/>
          <w:szCs w:val="24"/>
        </w:rPr>
        <w:t xml:space="preserve">          3. </w:t>
      </w:r>
      <w:r>
        <w:rPr>
          <w:rFonts w:ascii="Times New Roman" w:eastAsia="仿宋_GB2312" w:hAnsi="Times New Roman" w:cs="Times New Roman" w:hint="eastAsia"/>
          <w:b/>
          <w:sz w:val="24"/>
          <w:szCs w:val="24"/>
        </w:rPr>
        <w:t>报名申请收件邮箱：</w:t>
      </w:r>
      <w:r>
        <w:rPr>
          <w:rFonts w:ascii="Times New Roman" w:eastAsia="仿宋_GB2312" w:hAnsi="Times New Roman" w:cs="Times New Roman"/>
          <w:b/>
          <w:sz w:val="24"/>
          <w:szCs w:val="24"/>
        </w:rPr>
        <w:t>yhma@cugb.edu.cn</w:t>
      </w:r>
    </w:p>
    <w:tbl>
      <w:tblPr>
        <w:tblW w:w="15029" w:type="dxa"/>
        <w:tblInd w:w="-147" w:type="dxa"/>
        <w:tblLook w:val="04A0" w:firstRow="1" w:lastRow="0" w:firstColumn="1" w:lastColumn="0" w:noHBand="0" w:noVBand="1"/>
      </w:tblPr>
      <w:tblGrid>
        <w:gridCol w:w="437"/>
        <w:gridCol w:w="1406"/>
        <w:gridCol w:w="1134"/>
        <w:gridCol w:w="709"/>
        <w:gridCol w:w="1418"/>
        <w:gridCol w:w="1134"/>
        <w:gridCol w:w="1704"/>
        <w:gridCol w:w="5528"/>
        <w:gridCol w:w="1559"/>
      </w:tblGrid>
      <w:tr w:rsidR="00844DAC" w:rsidTr="00844DAC">
        <w:trPr>
          <w:trHeight w:val="1680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DAC" w:rsidRDefault="00844DAC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>
              <w:rPr>
                <w:rFonts w:ascii="宋体" w:eastAsia="宋体" w:hAnsi="宋体" w:cs="Times New Roman" w:hint="eastAsia"/>
                <w:b/>
                <w:bCs/>
                <w:kern w:val="0"/>
                <w:sz w:val="22"/>
              </w:rPr>
              <w:t>序号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DAC" w:rsidRDefault="00844DAC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2"/>
              </w:rPr>
              <w:t>报名号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DAC" w:rsidRDefault="00844DAC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2"/>
              </w:rPr>
              <w:t xml:space="preserve">姓名   </w:t>
            </w:r>
            <w:r>
              <w:rPr>
                <w:rFonts w:ascii="宋体" w:eastAsia="宋体" w:hAnsi="宋体" w:cs="宋体" w:hint="eastAsia"/>
                <w:b/>
                <w:bCs/>
                <w:color w:val="C00000"/>
                <w:kern w:val="0"/>
                <w:sz w:val="22"/>
              </w:rPr>
              <w:t>（姓名中间不要出现空格）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DAC" w:rsidRDefault="00844DAC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>
              <w:rPr>
                <w:rFonts w:ascii="宋体" w:eastAsia="宋体" w:hAnsi="宋体" w:cs="Times New Roman" w:hint="eastAsia"/>
                <w:b/>
                <w:bCs/>
                <w:kern w:val="0"/>
                <w:sz w:val="22"/>
              </w:rPr>
              <w:t>申请类别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DAC" w:rsidRDefault="00844DAC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2"/>
              </w:rPr>
              <w:t>申请学科及方向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DAC" w:rsidRDefault="00844DAC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2"/>
              </w:rPr>
              <w:t>申请导师姓名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DAC" w:rsidRDefault="00844DAC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kern w:val="0"/>
                <w:sz w:val="22"/>
              </w:rPr>
            </w:pPr>
            <w:r>
              <w:rPr>
                <w:rFonts w:ascii="宋体" w:eastAsia="宋体" w:hAnsi="宋体" w:cs="Times New Roman" w:hint="eastAsia"/>
                <w:b/>
                <w:bCs/>
                <w:kern w:val="0"/>
                <w:sz w:val="22"/>
              </w:rPr>
              <w:t>外语水平及考试时间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DAC" w:rsidRDefault="00844DAC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C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2"/>
              </w:rPr>
              <w:t xml:space="preserve">近五年科研成果                                          </w:t>
            </w:r>
            <w:r>
              <w:rPr>
                <w:rFonts w:ascii="宋体" w:eastAsia="宋体" w:hAnsi="宋体" w:cs="宋体" w:hint="eastAsia"/>
                <w:b/>
                <w:bCs/>
                <w:color w:val="C00000"/>
                <w:kern w:val="0"/>
                <w:sz w:val="22"/>
              </w:rPr>
              <w:t>（</w:t>
            </w:r>
            <w:r>
              <w:rPr>
                <w:rFonts w:ascii="黑体" w:eastAsia="黑体" w:hAnsi="黑体" w:cs="宋体" w:hint="eastAsia"/>
                <w:b/>
                <w:bCs/>
                <w:color w:val="C00000"/>
                <w:kern w:val="0"/>
                <w:sz w:val="22"/>
              </w:rPr>
              <w:t>学术论文：</w:t>
            </w:r>
            <w:r>
              <w:rPr>
                <w:rFonts w:ascii="宋体" w:eastAsia="宋体" w:hAnsi="宋体" w:cs="宋体" w:hint="eastAsia"/>
                <w:b/>
                <w:bCs/>
                <w:color w:val="C00000"/>
                <w:kern w:val="0"/>
                <w:sz w:val="22"/>
              </w:rPr>
              <w:t>必须注明作者、文章的名称、期刊名称、年，卷号(期号)：起--</w:t>
            </w:r>
            <w:proofErr w:type="gramStart"/>
            <w:r>
              <w:rPr>
                <w:rFonts w:ascii="宋体" w:eastAsia="宋体" w:hAnsi="宋体" w:cs="宋体" w:hint="eastAsia"/>
                <w:b/>
                <w:bCs/>
                <w:color w:val="C00000"/>
                <w:kern w:val="0"/>
                <w:sz w:val="22"/>
              </w:rPr>
              <w:t>止</w:t>
            </w:r>
            <w:proofErr w:type="gramEnd"/>
            <w:r>
              <w:rPr>
                <w:rFonts w:ascii="宋体" w:eastAsia="宋体" w:hAnsi="宋体" w:cs="宋体" w:hint="eastAsia"/>
                <w:b/>
                <w:bCs/>
                <w:color w:val="C00000"/>
                <w:kern w:val="0"/>
                <w:sz w:val="22"/>
              </w:rPr>
              <w:t>页码，中文核心、SCI、EI、ISTP检索等；</w:t>
            </w:r>
          </w:p>
          <w:p w:rsidR="00844DAC" w:rsidRDefault="00844DAC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2"/>
              </w:rPr>
            </w:pPr>
            <w:r>
              <w:rPr>
                <w:rFonts w:ascii="黑体" w:eastAsia="黑体" w:hAnsi="黑体" w:cs="宋体" w:hint="eastAsia"/>
                <w:b/>
                <w:bCs/>
                <w:color w:val="C00000"/>
                <w:kern w:val="0"/>
                <w:sz w:val="22"/>
              </w:rPr>
              <w:t>学术专著</w:t>
            </w:r>
            <w:r>
              <w:rPr>
                <w:rFonts w:ascii="宋体" w:eastAsia="宋体" w:hAnsi="宋体" w:cs="宋体" w:hint="eastAsia"/>
                <w:b/>
                <w:bCs/>
                <w:color w:val="C00000"/>
                <w:kern w:val="0"/>
                <w:sz w:val="22"/>
              </w:rPr>
              <w:t>：必须注明作者.书名、出版地：出版者，出版年. 起--</w:t>
            </w:r>
            <w:proofErr w:type="gramStart"/>
            <w:r>
              <w:rPr>
                <w:rFonts w:ascii="宋体" w:eastAsia="宋体" w:hAnsi="宋体" w:cs="宋体" w:hint="eastAsia"/>
                <w:b/>
                <w:bCs/>
                <w:color w:val="C00000"/>
                <w:kern w:val="0"/>
                <w:sz w:val="22"/>
              </w:rPr>
              <w:t>止</w:t>
            </w:r>
            <w:proofErr w:type="gramEnd"/>
            <w:r>
              <w:rPr>
                <w:rFonts w:ascii="宋体" w:eastAsia="宋体" w:hAnsi="宋体" w:cs="宋体" w:hint="eastAsia"/>
                <w:b/>
                <w:bCs/>
                <w:color w:val="C00000"/>
                <w:kern w:val="0"/>
                <w:sz w:val="22"/>
              </w:rPr>
              <w:t>页码）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DAC" w:rsidRDefault="00844DAC">
            <w:pPr>
              <w:widowControl/>
              <w:jc w:val="center"/>
              <w:rPr>
                <w:rFonts w:ascii="宋体" w:eastAsia="宋体" w:hAnsi="宋体" w:cs="Times New Roman"/>
                <w:b/>
                <w:bCs/>
                <w:kern w:val="0"/>
                <w:sz w:val="22"/>
              </w:rPr>
            </w:pPr>
            <w:r>
              <w:rPr>
                <w:rFonts w:ascii="宋体" w:eastAsia="宋体" w:hAnsi="宋体" w:cs="Times New Roman" w:hint="eastAsia"/>
                <w:b/>
                <w:bCs/>
                <w:kern w:val="0"/>
                <w:sz w:val="22"/>
              </w:rPr>
              <w:t>联系方式</w:t>
            </w:r>
          </w:p>
        </w:tc>
      </w:tr>
      <w:tr w:rsidR="00844DAC" w:rsidTr="00844DAC">
        <w:trPr>
          <w:trHeight w:val="285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DAC" w:rsidRDefault="00844DAC">
            <w:pPr>
              <w:widowControl/>
              <w:jc w:val="center"/>
              <w:rPr>
                <w:rFonts w:ascii="Times New Roman" w:hAnsi="Times New Roman" w:cs="Times New Roman"/>
                <w:b/>
                <w:bCs/>
                <w:color w:val="FF0000"/>
                <w:kern w:val="0"/>
                <w:sz w:val="22"/>
              </w:rPr>
            </w:pPr>
            <w:r>
              <w:rPr>
                <w:rFonts w:ascii="Times New Roman" w:hAnsi="Times New Roman" w:cs="Times New Roman" w:hint="eastAsia"/>
                <w:b/>
                <w:bCs/>
                <w:color w:val="C00000"/>
                <w:kern w:val="0"/>
                <w:sz w:val="22"/>
              </w:rPr>
              <w:t>例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DAC" w:rsidRDefault="00844DAC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>
              <w:rPr>
                <w:rFonts w:ascii="Times New Roman" w:hAnsi="Times New Roman" w:cs="Times New Roman" w:hint="eastAsia"/>
                <w:kern w:val="0"/>
                <w:sz w:val="22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DAC" w:rsidRDefault="00844DAC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>
              <w:rPr>
                <w:rFonts w:ascii="Times New Roman" w:hAnsi="Times New Roman" w:cs="Times New Roman" w:hint="eastAsia"/>
                <w:kern w:val="0"/>
                <w:sz w:val="22"/>
              </w:rPr>
              <w:t>王</w:t>
            </w:r>
            <w:r>
              <w:rPr>
                <w:rFonts w:ascii="Times New Roman" w:hAnsi="Times New Roman" w:cs="Times New Roman"/>
                <w:kern w:val="0"/>
                <w:sz w:val="22"/>
              </w:rPr>
              <w:t>**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DAC" w:rsidRDefault="00844DAC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>
              <w:rPr>
                <w:rFonts w:ascii="Times New Roman" w:hAnsi="Times New Roman" w:cs="Times New Roman" w:hint="eastAsia"/>
                <w:kern w:val="0"/>
                <w:sz w:val="22"/>
              </w:rPr>
              <w:t>非定向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DAC" w:rsidRDefault="00844DAC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>
              <w:rPr>
                <w:rFonts w:ascii="Times New Roman" w:hAnsi="Times New Roman" w:cs="Times New Roman" w:hint="eastAsia"/>
                <w:kern w:val="0"/>
                <w:sz w:val="22"/>
              </w:rPr>
              <w:t>地质学（古生物学与地层学）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DAC" w:rsidRDefault="00844DAC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>
              <w:rPr>
                <w:rFonts w:ascii="Times New Roman" w:hAnsi="Times New Roman" w:cs="Times New Roman"/>
                <w:kern w:val="0"/>
                <w:sz w:val="22"/>
              </w:rPr>
              <w:t>***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DAC" w:rsidRDefault="00844DAC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>
              <w:rPr>
                <w:rFonts w:ascii="Times New Roman" w:hAnsi="Times New Roman" w:cs="Times New Roman" w:hint="eastAsia"/>
                <w:kern w:val="0"/>
                <w:sz w:val="22"/>
              </w:rPr>
              <w:t>英语</w:t>
            </w:r>
          </w:p>
          <w:p w:rsidR="00844DAC" w:rsidRDefault="00844DAC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>
              <w:rPr>
                <w:rFonts w:ascii="Times New Roman" w:hAnsi="Times New Roman" w:cs="Times New Roman"/>
                <w:kern w:val="0"/>
                <w:sz w:val="22"/>
              </w:rPr>
              <w:t>CET6</w:t>
            </w:r>
            <w:r>
              <w:rPr>
                <w:rFonts w:ascii="Times New Roman" w:hAnsi="Times New Roman" w:cs="Times New Roman" w:hint="eastAsia"/>
                <w:kern w:val="0"/>
                <w:sz w:val="22"/>
              </w:rPr>
              <w:t>级</w:t>
            </w:r>
            <w:r>
              <w:rPr>
                <w:rFonts w:ascii="Times New Roman" w:hAnsi="Times New Roman" w:cs="Times New Roman"/>
                <w:kern w:val="0"/>
                <w:sz w:val="22"/>
              </w:rPr>
              <w:t>451</w:t>
            </w:r>
            <w:r>
              <w:rPr>
                <w:rFonts w:ascii="Times New Roman" w:hAnsi="Times New Roman" w:cs="Times New Roman"/>
                <w:kern w:val="0"/>
                <w:sz w:val="22"/>
              </w:rPr>
              <w:br/>
              <w:t>2020</w:t>
            </w:r>
            <w:r>
              <w:rPr>
                <w:rFonts w:ascii="Times New Roman" w:hAnsi="Times New Roman" w:cs="Times New Roman" w:hint="eastAsia"/>
                <w:kern w:val="0"/>
                <w:sz w:val="22"/>
              </w:rPr>
              <w:t>年</w:t>
            </w:r>
            <w:r>
              <w:rPr>
                <w:rFonts w:ascii="Times New Roman" w:hAnsi="Times New Roman" w:cs="Times New Roman"/>
                <w:kern w:val="0"/>
                <w:sz w:val="22"/>
              </w:rPr>
              <w:t>12</w:t>
            </w:r>
            <w:r>
              <w:rPr>
                <w:rFonts w:ascii="Times New Roman" w:hAnsi="Times New Roman" w:cs="Times New Roman" w:hint="eastAsia"/>
                <w:kern w:val="0"/>
                <w:sz w:val="22"/>
              </w:rPr>
              <w:t>月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DAC" w:rsidRDefault="00844DAC">
            <w:pPr>
              <w:widowControl/>
              <w:spacing w:line="360" w:lineRule="exact"/>
              <w:rPr>
                <w:rFonts w:ascii="Times New Roman" w:hAnsi="Times New Roman" w:cs="Times New Roman"/>
                <w:kern w:val="0"/>
                <w:sz w:val="22"/>
              </w:rPr>
            </w:pPr>
            <w:r>
              <w:rPr>
                <w:rFonts w:ascii="Times New Roman" w:hAnsi="Times New Roman" w:cs="Times New Roman"/>
                <w:kern w:val="0"/>
                <w:sz w:val="22"/>
              </w:rPr>
              <w:t>1.</w:t>
            </w:r>
            <w:r>
              <w:rPr>
                <w:rFonts w:ascii="Times New Roman" w:hAnsi="Times New Roman" w:cs="Times New Roman" w:hint="eastAsia"/>
                <w:kern w:val="0"/>
                <w:sz w:val="22"/>
              </w:rPr>
              <w:t>王</w:t>
            </w:r>
            <w:r>
              <w:rPr>
                <w:rFonts w:ascii="Times New Roman" w:hAnsi="Times New Roman" w:cs="Times New Roman"/>
                <w:kern w:val="0"/>
                <w:sz w:val="22"/>
              </w:rPr>
              <w:t>**</w:t>
            </w:r>
            <w:r>
              <w:rPr>
                <w:rFonts w:ascii="Times New Roman" w:hAnsi="Times New Roman" w:cs="Times New Roman" w:hint="eastAsia"/>
                <w:kern w:val="0"/>
                <w:sz w:val="22"/>
              </w:rPr>
              <w:t>等</w:t>
            </w:r>
            <w:r>
              <w:rPr>
                <w:rFonts w:ascii="Times New Roman" w:hAnsi="Times New Roman" w:cs="Times New Roman"/>
                <w:kern w:val="0"/>
                <w:sz w:val="22"/>
              </w:rPr>
              <w:t xml:space="preserve">. </w:t>
            </w:r>
            <w:r>
              <w:rPr>
                <w:rFonts w:ascii="Times New Roman" w:hAnsi="Times New Roman" w:cs="Times New Roman" w:hint="eastAsia"/>
                <w:kern w:val="0"/>
                <w:sz w:val="22"/>
              </w:rPr>
              <w:t>早期成岩过程中铁元素地球化学循环研究进展</w:t>
            </w:r>
            <w:r>
              <w:rPr>
                <w:rFonts w:ascii="Times New Roman" w:hAnsi="Times New Roman" w:cs="Times New Roman"/>
                <w:kern w:val="0"/>
                <w:sz w:val="22"/>
              </w:rPr>
              <w:t xml:space="preserve">[J]. </w:t>
            </w:r>
            <w:r>
              <w:rPr>
                <w:rFonts w:ascii="Times New Roman" w:hAnsi="Times New Roman" w:cs="Times New Roman" w:hint="eastAsia"/>
                <w:kern w:val="0"/>
                <w:sz w:val="22"/>
              </w:rPr>
              <w:t>地质找矿论丛</w:t>
            </w:r>
            <w:r>
              <w:rPr>
                <w:rFonts w:ascii="Times New Roman" w:hAnsi="Times New Roman" w:cs="Times New Roman"/>
                <w:kern w:val="0"/>
                <w:sz w:val="22"/>
              </w:rPr>
              <w:t xml:space="preserve">, 2019, 34(02): 254-264. </w:t>
            </w:r>
            <w:r>
              <w:rPr>
                <w:rFonts w:ascii="Times New Roman" w:hAnsi="Times New Roman" w:cs="Times New Roman" w:hint="eastAsia"/>
                <w:kern w:val="0"/>
                <w:sz w:val="22"/>
              </w:rPr>
              <w:t>中文核心</w:t>
            </w:r>
          </w:p>
          <w:p w:rsidR="00844DAC" w:rsidRDefault="00844DAC">
            <w:pPr>
              <w:widowControl/>
              <w:spacing w:line="360" w:lineRule="exact"/>
              <w:jc w:val="left"/>
              <w:rPr>
                <w:rFonts w:ascii="Times New Roman" w:hAnsi="Times New Roman" w:cs="Times New Roman"/>
                <w:kern w:val="0"/>
                <w:sz w:val="22"/>
              </w:rPr>
            </w:pPr>
            <w:r>
              <w:rPr>
                <w:rFonts w:ascii="Times New Roman" w:hAnsi="Times New Roman" w:cs="Times New Roman"/>
                <w:kern w:val="0"/>
                <w:sz w:val="22"/>
              </w:rPr>
              <w:t xml:space="preserve">2. Yu Wang, Jian Cao, Bolin Zhang et al. Genesis of the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</w:rPr>
              <w:t>Wangpo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</w:rPr>
              <w:t xml:space="preserve"> bed in the Sichuan Basin: Formation by eruptions of the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</w:rPr>
              <w:t>Emeishan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</w:rPr>
              <w:t xml:space="preserve"> large igneous </w:t>
            </w:r>
            <w:proofErr w:type="gramStart"/>
            <w:r>
              <w:rPr>
                <w:rFonts w:ascii="Times New Roman" w:hAnsi="Times New Roman" w:cs="Times New Roman"/>
                <w:kern w:val="0"/>
                <w:sz w:val="22"/>
              </w:rPr>
              <w:t>province[</w:t>
            </w:r>
            <w:proofErr w:type="gramEnd"/>
            <w:r>
              <w:rPr>
                <w:rFonts w:ascii="Times New Roman" w:hAnsi="Times New Roman" w:cs="Times New Roman"/>
                <w:kern w:val="0"/>
                <w:sz w:val="22"/>
              </w:rPr>
              <w:t xml:space="preserve">J].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</w:rPr>
              <w:t>Palaeogeography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</w:rPr>
              <w:t>Palaeoclimatology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kern w:val="0"/>
                <w:sz w:val="22"/>
              </w:rPr>
              <w:t>Palaeoecology</w:t>
            </w:r>
            <w:proofErr w:type="spellEnd"/>
            <w:r>
              <w:rPr>
                <w:rFonts w:ascii="Times New Roman" w:hAnsi="Times New Roman" w:cs="Times New Roman"/>
                <w:kern w:val="0"/>
                <w:sz w:val="22"/>
              </w:rPr>
              <w:t>, 2022</w:t>
            </w:r>
            <w:proofErr w:type="gramStart"/>
            <w:r>
              <w:rPr>
                <w:rFonts w:ascii="Times New Roman" w:hAnsi="Times New Roman" w:cs="Times New Roman"/>
                <w:kern w:val="0"/>
                <w:sz w:val="22"/>
              </w:rPr>
              <w:t>,  594</w:t>
            </w:r>
            <w:proofErr w:type="gramEnd"/>
            <w:r>
              <w:rPr>
                <w:rFonts w:ascii="Times New Roman" w:hAnsi="Times New Roman" w:cs="Times New Roman"/>
                <w:kern w:val="0"/>
                <w:sz w:val="22"/>
              </w:rPr>
              <w:t>, 110935. SCI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DAC" w:rsidRDefault="00844DAC">
            <w:pPr>
              <w:widowControl/>
              <w:jc w:val="center"/>
              <w:rPr>
                <w:rFonts w:ascii="Times New Roman" w:hAnsi="Times New Roman" w:cs="Times New Roman"/>
                <w:kern w:val="0"/>
                <w:sz w:val="22"/>
              </w:rPr>
            </w:pPr>
            <w:r>
              <w:rPr>
                <w:rFonts w:ascii="Times New Roman" w:hAnsi="Times New Roman" w:cs="Times New Roman"/>
                <w:kern w:val="0"/>
                <w:sz w:val="22"/>
              </w:rPr>
              <w:t>1**********</w:t>
            </w:r>
            <w:r>
              <w:rPr>
                <w:rFonts w:ascii="Times New Roman" w:hAnsi="Times New Roman" w:cs="Times New Roman" w:hint="eastAsia"/>
                <w:kern w:val="0"/>
                <w:sz w:val="22"/>
              </w:rPr>
              <w:t xml:space="preserve">　</w:t>
            </w:r>
          </w:p>
        </w:tc>
      </w:tr>
      <w:tr w:rsidR="00844DAC" w:rsidTr="00844DAC">
        <w:trPr>
          <w:trHeight w:val="68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DAC" w:rsidRDefault="00844DA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kern w:val="0"/>
                <w:sz w:val="22"/>
              </w:rPr>
              <w:t>1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DAC" w:rsidRDefault="00844DA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>
              <w:rPr>
                <w:rFonts w:ascii="Times New Roman" w:eastAsia="等线" w:hAnsi="Times New Roman" w:cs="Times New Roman" w:hint="eastAsia"/>
                <w:kern w:val="0"/>
                <w:sz w:val="22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DAC" w:rsidRDefault="00844DA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>
              <w:rPr>
                <w:rFonts w:ascii="Times New Roman" w:eastAsia="等线" w:hAnsi="Times New Roman" w:cs="Times New Roman" w:hint="eastAsia"/>
                <w:kern w:val="0"/>
                <w:sz w:val="22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DAC" w:rsidRDefault="00844DA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>
              <w:rPr>
                <w:rFonts w:ascii="Times New Roman" w:eastAsia="等线" w:hAnsi="Times New Roman" w:cs="Times New Roman" w:hint="eastAsia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DAC" w:rsidRDefault="00844DAC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>
              <w:rPr>
                <w:rFonts w:ascii="Times New Roman" w:eastAsia="等线" w:hAnsi="Times New Roman" w:cs="Times New Roman" w:hint="eastAsia"/>
                <w:kern w:val="0"/>
                <w:sz w:val="22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DAC" w:rsidRDefault="00844DAC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>
              <w:rPr>
                <w:rFonts w:ascii="Times New Roman" w:eastAsia="等线" w:hAnsi="Times New Roman" w:cs="Times New Roman" w:hint="eastAsia"/>
                <w:kern w:val="0"/>
                <w:sz w:val="22"/>
              </w:rPr>
              <w:t xml:space="preserve">　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DAC" w:rsidRDefault="00844DAC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>
              <w:rPr>
                <w:rFonts w:ascii="Times New Roman" w:eastAsia="等线" w:hAnsi="Times New Roman" w:cs="Times New Roman" w:hint="eastAsia"/>
                <w:kern w:val="0"/>
                <w:sz w:val="22"/>
              </w:rPr>
              <w:t xml:space="preserve">　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DAC" w:rsidRDefault="00844DAC">
            <w:pPr>
              <w:widowControl/>
              <w:jc w:val="left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>
              <w:rPr>
                <w:rFonts w:ascii="Times New Roman" w:eastAsia="等线" w:hAnsi="Times New Roman" w:cs="Times New Roman" w:hint="eastAsia"/>
                <w:kern w:val="0"/>
                <w:sz w:val="22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4DAC" w:rsidRDefault="00844DAC">
            <w:pPr>
              <w:widowControl/>
              <w:jc w:val="center"/>
              <w:rPr>
                <w:rFonts w:ascii="Times New Roman" w:eastAsia="等线" w:hAnsi="Times New Roman" w:cs="Times New Roman"/>
                <w:kern w:val="0"/>
                <w:sz w:val="22"/>
              </w:rPr>
            </w:pPr>
            <w:r>
              <w:rPr>
                <w:rFonts w:ascii="Times New Roman" w:eastAsia="等线" w:hAnsi="Times New Roman" w:cs="Times New Roman" w:hint="eastAsia"/>
                <w:kern w:val="0"/>
                <w:sz w:val="22"/>
              </w:rPr>
              <w:t xml:space="preserve">　</w:t>
            </w:r>
          </w:p>
        </w:tc>
      </w:tr>
    </w:tbl>
    <w:p w:rsidR="00844DAC" w:rsidRDefault="00844DAC" w:rsidP="00844DAC">
      <w:pPr>
        <w:jc w:val="left"/>
        <w:rPr>
          <w:rFonts w:ascii="Times New Roman" w:eastAsia="仿宋_GB2312" w:hAnsi="Times New Roman" w:cs="Times New Roman"/>
          <w:b/>
          <w:sz w:val="24"/>
          <w:szCs w:val="24"/>
        </w:rPr>
      </w:pPr>
    </w:p>
    <w:p w:rsidR="00844DAC" w:rsidRDefault="00844DAC" w:rsidP="00844DAC"/>
    <w:sectPr w:rsidR="00844DAC" w:rsidSect="00844DAC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A55"/>
    <w:rsid w:val="00844DAC"/>
    <w:rsid w:val="00CB0A55"/>
    <w:rsid w:val="00EA7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DA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DA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9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656</Characters>
  <Application>Microsoft Office Word</Application>
  <DocSecurity>0</DocSecurity>
  <Lines>5</Lines>
  <Paragraphs>1</Paragraphs>
  <ScaleCrop>false</ScaleCrop>
  <Company/>
  <LinksUpToDate>false</LinksUpToDate>
  <CharactersWithSpaces>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</dc:creator>
  <cp:keywords/>
  <dc:description/>
  <cp:lastModifiedBy>LEN</cp:lastModifiedBy>
  <cp:revision>3</cp:revision>
  <dcterms:created xsi:type="dcterms:W3CDTF">2022-12-01T09:33:00Z</dcterms:created>
  <dcterms:modified xsi:type="dcterms:W3CDTF">2022-12-01T09:33:00Z</dcterms:modified>
</cp:coreProperties>
</file>