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AAC68D" w14:textId="77777777" w:rsidR="00A87DC0" w:rsidRDefault="00A97ECD">
      <w:pPr>
        <w:pStyle w:val="1"/>
        <w:shd w:val="clear" w:color="auto" w:fill="FFFFFF"/>
        <w:spacing w:before="0" w:beforeAutospacing="0" w:after="0" w:afterAutospacing="0"/>
        <w:jc w:val="center"/>
        <w:rPr>
          <w:rFonts w:ascii="仿宋" w:eastAsia="仿宋" w:hAnsi="仿宋"/>
          <w:bCs w:val="0"/>
          <w:color w:val="333333"/>
          <w:sz w:val="36"/>
          <w:szCs w:val="36"/>
        </w:rPr>
      </w:pPr>
      <w:r>
        <w:rPr>
          <w:rFonts w:ascii="仿宋" w:eastAsia="仿宋" w:hAnsi="仿宋" w:hint="eastAsia"/>
          <w:bCs w:val="0"/>
          <w:color w:val="333333"/>
          <w:sz w:val="36"/>
          <w:szCs w:val="36"/>
        </w:rPr>
        <w:t>中国地质大学（北京）地球科学与资源学院</w:t>
      </w:r>
    </w:p>
    <w:p w14:paraId="1B8FFC19" w14:textId="77777777" w:rsidR="00A87DC0" w:rsidRDefault="00A97ECD">
      <w:pPr>
        <w:pStyle w:val="1"/>
        <w:shd w:val="clear" w:color="auto" w:fill="FFFFFF"/>
        <w:spacing w:before="0" w:beforeAutospacing="0" w:after="0" w:afterAutospacing="0"/>
        <w:jc w:val="center"/>
        <w:rPr>
          <w:rFonts w:ascii="仿宋" w:eastAsia="仿宋" w:hAnsi="仿宋"/>
          <w:bCs w:val="0"/>
          <w:color w:val="333333"/>
          <w:sz w:val="36"/>
          <w:szCs w:val="36"/>
        </w:rPr>
      </w:pPr>
      <w:r>
        <w:rPr>
          <w:rFonts w:ascii="仿宋" w:eastAsia="仿宋" w:hAnsi="仿宋" w:hint="eastAsia"/>
          <w:bCs w:val="0"/>
          <w:color w:val="333333"/>
          <w:sz w:val="36"/>
          <w:szCs w:val="36"/>
        </w:rPr>
        <w:t>202</w:t>
      </w:r>
      <w:r>
        <w:rPr>
          <w:rFonts w:ascii="仿宋" w:eastAsia="仿宋" w:hAnsi="仿宋"/>
          <w:bCs w:val="0"/>
          <w:color w:val="333333"/>
          <w:sz w:val="36"/>
          <w:szCs w:val="36"/>
        </w:rPr>
        <w:t>4</w:t>
      </w:r>
      <w:r>
        <w:rPr>
          <w:rFonts w:ascii="仿宋" w:eastAsia="仿宋" w:hAnsi="仿宋" w:hint="eastAsia"/>
          <w:bCs w:val="0"/>
          <w:color w:val="333333"/>
          <w:sz w:val="36"/>
          <w:szCs w:val="36"/>
        </w:rPr>
        <w:t>年硕士研究生调剂复试指南</w:t>
      </w:r>
    </w:p>
    <w:p w14:paraId="7DC6FBB5" w14:textId="77777777" w:rsidR="00A87DC0" w:rsidRDefault="00A97ECD">
      <w:pPr>
        <w:widowControl/>
        <w:shd w:val="clear" w:color="auto" w:fill="FFFFFF"/>
        <w:spacing w:line="360" w:lineRule="atLeast"/>
        <w:ind w:firstLineChars="200" w:firstLine="560"/>
        <w:rPr>
          <w:rFonts w:ascii="仿宋" w:eastAsia="仿宋" w:hAnsi="仿宋" w:cs="宋体"/>
          <w:color w:val="333333"/>
          <w:kern w:val="0"/>
          <w:sz w:val="28"/>
          <w:szCs w:val="28"/>
        </w:rPr>
      </w:pPr>
      <w:r>
        <w:rPr>
          <w:rFonts w:ascii="仿宋" w:eastAsia="仿宋" w:hAnsi="仿宋" w:cs="宋体" w:hint="eastAsia"/>
          <w:color w:val="333333"/>
          <w:kern w:val="0"/>
          <w:sz w:val="28"/>
          <w:szCs w:val="28"/>
        </w:rPr>
        <w:t>学院招生工作领导小组对申请我院调剂的考生进行初审，确定复试名单，将通过研招网调剂系统向考生发送复试通知，考生在系统中确认同意复试后按要求参加我院线下复试，复试名单见附件</w:t>
      </w:r>
      <w:r>
        <w:rPr>
          <w:rFonts w:ascii="仿宋" w:eastAsia="仿宋" w:hAnsi="仿宋" w:cs="宋体"/>
          <w:color w:val="333333"/>
          <w:kern w:val="0"/>
          <w:sz w:val="28"/>
          <w:szCs w:val="28"/>
        </w:rPr>
        <w:t>1</w:t>
      </w:r>
      <w:r>
        <w:rPr>
          <w:rFonts w:ascii="仿宋" w:eastAsia="仿宋" w:hAnsi="仿宋" w:cs="宋体" w:hint="eastAsia"/>
          <w:color w:val="333333"/>
          <w:kern w:val="0"/>
          <w:sz w:val="28"/>
          <w:szCs w:val="28"/>
        </w:rPr>
        <w:t>。</w:t>
      </w:r>
    </w:p>
    <w:p w14:paraId="55B34A89" w14:textId="77777777" w:rsidR="00A87DC0" w:rsidRDefault="00A97ECD">
      <w:pPr>
        <w:pStyle w:val="af"/>
        <w:widowControl/>
        <w:numPr>
          <w:ilvl w:val="0"/>
          <w:numId w:val="1"/>
        </w:numPr>
        <w:shd w:val="clear" w:color="auto" w:fill="FFFFFF"/>
        <w:spacing w:line="360" w:lineRule="atLeast"/>
        <w:ind w:firstLineChars="0"/>
        <w:rPr>
          <w:rFonts w:ascii="仿宋" w:eastAsia="仿宋" w:hAnsi="仿宋" w:cs="宋体"/>
          <w:color w:val="000000"/>
          <w:kern w:val="0"/>
          <w:sz w:val="28"/>
          <w:szCs w:val="28"/>
          <w:shd w:val="clear" w:color="auto" w:fill="FFFFFF"/>
        </w:rPr>
      </w:pPr>
      <w:r>
        <w:rPr>
          <w:rFonts w:ascii="仿宋" w:eastAsia="仿宋" w:hAnsi="仿宋" w:cs="宋体" w:hint="eastAsia"/>
          <w:b/>
          <w:bCs/>
          <w:color w:val="000000"/>
          <w:kern w:val="0"/>
          <w:sz w:val="28"/>
          <w:szCs w:val="28"/>
          <w:shd w:val="clear" w:color="auto" w:fill="FFFFFF"/>
        </w:rPr>
        <w:t>复试程序</w:t>
      </w:r>
    </w:p>
    <w:p w14:paraId="5A3F464E" w14:textId="77777777" w:rsidR="00A87DC0" w:rsidRDefault="00A97ECD">
      <w:pPr>
        <w:widowControl/>
        <w:shd w:val="clear" w:color="auto" w:fill="FFFFFF"/>
        <w:spacing w:line="360" w:lineRule="atLeast"/>
        <w:ind w:firstLineChars="200" w:firstLine="560"/>
        <w:rPr>
          <w:rFonts w:ascii="仿宋" w:eastAsia="仿宋" w:hAnsi="仿宋" w:cs="宋体"/>
          <w:color w:val="333333"/>
          <w:kern w:val="0"/>
          <w:sz w:val="28"/>
          <w:szCs w:val="28"/>
        </w:rPr>
      </w:pPr>
      <w:r>
        <w:rPr>
          <w:rFonts w:ascii="仿宋" w:eastAsia="仿宋" w:hAnsi="仿宋" w:hint="eastAsia"/>
          <w:color w:val="333333"/>
          <w:sz w:val="28"/>
          <w:szCs w:val="28"/>
        </w:rPr>
        <w:t>缴纳复试费（100元/生）→提交复试材料→学院资格审查→签订《诚信复试承诺书》→进入复试各环节。</w:t>
      </w:r>
    </w:p>
    <w:p w14:paraId="487904B0" w14:textId="77777777" w:rsidR="00A87DC0" w:rsidRDefault="00A97ECD">
      <w:pPr>
        <w:pStyle w:val="af"/>
        <w:widowControl/>
        <w:numPr>
          <w:ilvl w:val="0"/>
          <w:numId w:val="1"/>
        </w:numPr>
        <w:shd w:val="clear" w:color="auto" w:fill="FFFFFF"/>
        <w:spacing w:line="360" w:lineRule="atLeast"/>
        <w:ind w:firstLineChars="0"/>
        <w:rPr>
          <w:rFonts w:ascii="仿宋" w:eastAsia="仿宋" w:hAnsi="仿宋" w:cs="宋体"/>
          <w:b/>
          <w:bCs/>
          <w:color w:val="000000"/>
          <w:kern w:val="0"/>
          <w:sz w:val="28"/>
          <w:szCs w:val="28"/>
          <w:shd w:val="clear" w:color="auto" w:fill="FFFFFF"/>
        </w:rPr>
      </w:pPr>
      <w:r>
        <w:rPr>
          <w:rFonts w:ascii="仿宋" w:eastAsia="仿宋" w:hAnsi="仿宋" w:cs="宋体" w:hint="eastAsia"/>
          <w:b/>
          <w:bCs/>
          <w:color w:val="000000"/>
          <w:kern w:val="0"/>
          <w:sz w:val="28"/>
          <w:szCs w:val="28"/>
          <w:shd w:val="clear" w:color="auto" w:fill="FFFFFF"/>
        </w:rPr>
        <w:t>复试缴费、材料提交</w:t>
      </w:r>
    </w:p>
    <w:p w14:paraId="65B5B26C"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shd w:val="clear" w:color="auto" w:fill="FFFFFF"/>
        </w:rPr>
      </w:pPr>
      <w:r w:rsidRPr="00A97ECD">
        <w:rPr>
          <w:rFonts w:ascii="仿宋" w:eastAsia="仿宋" w:hAnsi="仿宋" w:cs="宋体"/>
          <w:color w:val="000000"/>
          <w:kern w:val="0"/>
          <w:sz w:val="28"/>
          <w:szCs w:val="28"/>
          <w:u w:val="single"/>
          <w:shd w:val="clear" w:color="auto" w:fill="FFFFFF"/>
        </w:rPr>
        <w:t>4</w:t>
      </w:r>
      <w:r w:rsidRPr="00A97ECD">
        <w:rPr>
          <w:rFonts w:ascii="仿宋" w:eastAsia="仿宋" w:hAnsi="仿宋" w:cs="宋体" w:hint="eastAsia"/>
          <w:color w:val="000000"/>
          <w:kern w:val="0"/>
          <w:sz w:val="28"/>
          <w:szCs w:val="28"/>
          <w:u w:val="single"/>
          <w:shd w:val="clear" w:color="auto" w:fill="FFFFFF"/>
        </w:rPr>
        <w:t>月</w:t>
      </w:r>
      <w:r w:rsidRPr="00A97ECD">
        <w:rPr>
          <w:rFonts w:ascii="仿宋" w:eastAsia="仿宋" w:hAnsi="仿宋" w:cs="宋体"/>
          <w:color w:val="000000"/>
          <w:kern w:val="0"/>
          <w:sz w:val="28"/>
          <w:szCs w:val="28"/>
          <w:u w:val="single"/>
          <w:shd w:val="clear" w:color="auto" w:fill="FFFFFF"/>
        </w:rPr>
        <w:t>10</w:t>
      </w:r>
      <w:r w:rsidRPr="00A97ECD">
        <w:rPr>
          <w:rFonts w:ascii="仿宋" w:eastAsia="仿宋" w:hAnsi="仿宋" w:cs="宋体" w:hint="eastAsia"/>
          <w:color w:val="000000"/>
          <w:kern w:val="0"/>
          <w:sz w:val="28"/>
          <w:szCs w:val="28"/>
          <w:u w:val="single"/>
          <w:shd w:val="clear" w:color="auto" w:fill="FFFFFF"/>
        </w:rPr>
        <w:t>日</w:t>
      </w:r>
      <w:r w:rsidRPr="00A97ECD">
        <w:rPr>
          <w:rFonts w:ascii="仿宋" w:eastAsia="仿宋" w:hAnsi="仿宋" w:cs="宋体"/>
          <w:color w:val="000000"/>
          <w:kern w:val="0"/>
          <w:sz w:val="28"/>
          <w:szCs w:val="28"/>
          <w:u w:val="single"/>
          <w:shd w:val="clear" w:color="auto" w:fill="FFFFFF"/>
        </w:rPr>
        <w:t>18</w:t>
      </w:r>
      <w:r w:rsidRPr="00A97ECD">
        <w:rPr>
          <w:rFonts w:ascii="仿宋" w:eastAsia="仿宋" w:hAnsi="仿宋" w:cs="宋体" w:hint="eastAsia"/>
          <w:color w:val="000000"/>
          <w:kern w:val="0"/>
          <w:sz w:val="28"/>
          <w:szCs w:val="28"/>
          <w:u w:val="single"/>
          <w:shd w:val="clear" w:color="auto" w:fill="FFFFFF"/>
        </w:rPr>
        <w:t>时</w:t>
      </w:r>
      <w:r w:rsidRPr="00A97ECD">
        <w:rPr>
          <w:rFonts w:ascii="仿宋" w:eastAsia="仿宋" w:hAnsi="仿宋" w:cs="宋体"/>
          <w:color w:val="000000"/>
          <w:kern w:val="0"/>
          <w:sz w:val="28"/>
          <w:szCs w:val="28"/>
          <w:u w:val="single"/>
          <w:shd w:val="clear" w:color="auto" w:fill="FFFFFF"/>
        </w:rPr>
        <w:t>前</w:t>
      </w:r>
      <w:r>
        <w:rPr>
          <w:rFonts w:ascii="仿宋" w:eastAsia="仿宋" w:hAnsi="仿宋" w:cs="宋体"/>
          <w:color w:val="000000"/>
          <w:kern w:val="0"/>
          <w:sz w:val="28"/>
          <w:szCs w:val="28"/>
          <w:shd w:val="clear" w:color="auto" w:fill="FFFFFF"/>
        </w:rPr>
        <w:t>在“智慧研招”系统</w:t>
      </w:r>
      <w:r>
        <w:rPr>
          <w:rFonts w:ascii="仿宋" w:eastAsia="仿宋" w:hAnsi="仿宋" w:hint="eastAsia"/>
          <w:sz w:val="28"/>
          <w:szCs w:val="28"/>
          <w:shd w:val="clear" w:color="auto" w:fill="FFFFFF"/>
        </w:rPr>
        <w:t>（</w:t>
      </w:r>
      <w:r>
        <w:rPr>
          <w:rFonts w:ascii="仿宋" w:eastAsia="仿宋" w:hAnsi="仿宋"/>
          <w:sz w:val="28"/>
          <w:szCs w:val="28"/>
        </w:rPr>
        <w:t>https://bdyzb.cugb.edu.cn/tp/zs/login/toLogin/ss</w:t>
      </w:r>
      <w:r>
        <w:rPr>
          <w:rFonts w:ascii="仿宋" w:eastAsia="仿宋" w:hAnsi="仿宋" w:hint="eastAsia"/>
          <w:sz w:val="28"/>
          <w:szCs w:val="28"/>
        </w:rPr>
        <w:t>）</w:t>
      </w:r>
      <w:r>
        <w:rPr>
          <w:rFonts w:ascii="仿宋" w:eastAsia="仿宋" w:hAnsi="仿宋" w:cs="宋体"/>
          <w:color w:val="000000"/>
          <w:kern w:val="0"/>
          <w:sz w:val="28"/>
          <w:szCs w:val="28"/>
          <w:shd w:val="clear" w:color="auto" w:fill="FFFFFF"/>
        </w:rPr>
        <w:t>中完成复试缴费及材料提交。考生用户名为考生编号，初试密码为考生身份证号</w:t>
      </w:r>
      <w:r>
        <w:rPr>
          <w:rFonts w:ascii="仿宋" w:eastAsia="仿宋" w:hAnsi="仿宋" w:cs="宋体" w:hint="eastAsia"/>
          <w:color w:val="000000"/>
          <w:kern w:val="0"/>
          <w:sz w:val="28"/>
          <w:szCs w:val="28"/>
          <w:shd w:val="clear" w:color="auto" w:fill="FFFFFF"/>
        </w:rPr>
        <w:t>，具体操作：登录 --&gt;点击‘复试缴费’菜单缴纳复试费 --&gt;点击‘电子材料’菜单，上传提交电子材料</w:t>
      </w:r>
      <w:r>
        <w:rPr>
          <w:rFonts w:ascii="仿宋" w:eastAsia="仿宋" w:hAnsi="仿宋" w:cs="宋体"/>
          <w:color w:val="000000"/>
          <w:kern w:val="0"/>
          <w:sz w:val="28"/>
          <w:szCs w:val="28"/>
          <w:shd w:val="clear" w:color="auto" w:fill="FFFFFF"/>
        </w:rPr>
        <w:t>。逾期未完成者视为主动放弃复试资格</w:t>
      </w:r>
      <w:r>
        <w:rPr>
          <w:rFonts w:ascii="仿宋" w:eastAsia="仿宋" w:hAnsi="仿宋" w:cs="宋体" w:hint="eastAsia"/>
          <w:color w:val="000000"/>
          <w:kern w:val="0"/>
          <w:sz w:val="28"/>
          <w:szCs w:val="28"/>
          <w:shd w:val="clear" w:color="auto" w:fill="FFFFFF"/>
        </w:rPr>
        <w:t>。</w:t>
      </w:r>
    </w:p>
    <w:p w14:paraId="068AB4F3"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rPr>
      </w:pPr>
      <w:r>
        <w:rPr>
          <w:rFonts w:ascii="仿宋" w:eastAsia="仿宋" w:hAnsi="仿宋" w:cs="宋体" w:hint="eastAsia"/>
          <w:color w:val="000000"/>
          <w:kern w:val="0"/>
          <w:sz w:val="28"/>
          <w:szCs w:val="28"/>
        </w:rPr>
        <w:t>电子材料要求：考生按提示将相关材料上传，对于没有对应选项的材料请在系统类别名称“其它”上传（例如学信网上的学籍认证报告单...）。</w:t>
      </w:r>
    </w:p>
    <w:p w14:paraId="124C8E58"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rPr>
      </w:pPr>
      <w:r>
        <w:rPr>
          <w:rFonts w:ascii="仿宋" w:eastAsia="仿宋" w:hAnsi="仿宋" w:cs="宋体"/>
          <w:color w:val="000000"/>
          <w:kern w:val="0"/>
          <w:sz w:val="28"/>
          <w:szCs w:val="28"/>
        </w:rPr>
        <w:t>①</w:t>
      </w:r>
      <w:r>
        <w:rPr>
          <w:rFonts w:ascii="仿宋" w:eastAsia="仿宋" w:hAnsi="仿宋" w:cs="宋体" w:hint="eastAsia"/>
          <w:color w:val="000000"/>
          <w:kern w:val="0"/>
          <w:sz w:val="28"/>
          <w:szCs w:val="28"/>
        </w:rPr>
        <w:t xml:space="preserve"> 承诺书（签名）（见附件</w:t>
      </w:r>
      <w:r>
        <w:rPr>
          <w:rFonts w:ascii="仿宋" w:eastAsia="仿宋" w:hAnsi="仿宋" w:cs="宋体"/>
          <w:color w:val="000000"/>
          <w:kern w:val="0"/>
          <w:sz w:val="28"/>
          <w:szCs w:val="28"/>
        </w:rPr>
        <w:t>2</w:t>
      </w:r>
      <w:r>
        <w:rPr>
          <w:rFonts w:ascii="仿宋" w:eastAsia="仿宋" w:hAnsi="仿宋" w:cs="宋体" w:hint="eastAsia"/>
          <w:color w:val="000000"/>
          <w:kern w:val="0"/>
          <w:sz w:val="28"/>
          <w:szCs w:val="28"/>
        </w:rPr>
        <w:t>）；</w:t>
      </w:r>
    </w:p>
    <w:p w14:paraId="1DFD8510"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rPr>
      </w:pPr>
      <w:r>
        <w:rPr>
          <w:rFonts w:ascii="仿宋" w:eastAsia="仿宋" w:hAnsi="仿宋" w:cs="宋体"/>
          <w:color w:val="000000"/>
          <w:kern w:val="0"/>
          <w:sz w:val="28"/>
          <w:szCs w:val="28"/>
        </w:rPr>
        <w:t>②</w:t>
      </w:r>
      <w:r>
        <w:rPr>
          <w:rFonts w:ascii="仿宋" w:eastAsia="仿宋" w:hAnsi="仿宋" w:cs="宋体" w:hint="eastAsia"/>
          <w:color w:val="000000"/>
          <w:kern w:val="0"/>
          <w:sz w:val="28"/>
          <w:szCs w:val="28"/>
        </w:rPr>
        <w:t xml:space="preserve"> 准考证；</w:t>
      </w:r>
    </w:p>
    <w:p w14:paraId="21E6680B"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rPr>
      </w:pPr>
      <w:r>
        <w:rPr>
          <w:rFonts w:ascii="仿宋" w:eastAsia="仿宋" w:hAnsi="仿宋" w:cs="宋体"/>
          <w:color w:val="000000"/>
          <w:kern w:val="0"/>
          <w:sz w:val="28"/>
          <w:szCs w:val="28"/>
        </w:rPr>
        <w:t>③</w:t>
      </w:r>
      <w:r>
        <w:rPr>
          <w:rFonts w:ascii="仿宋" w:eastAsia="仿宋" w:hAnsi="仿宋" w:cs="宋体" w:hint="eastAsia"/>
          <w:color w:val="000000"/>
          <w:kern w:val="0"/>
          <w:sz w:val="28"/>
          <w:szCs w:val="28"/>
        </w:rPr>
        <w:t>本人有效居民身份证复印件（复印件纸型为A4，身份证件正反面需复印在同一页面上）；</w:t>
      </w:r>
    </w:p>
    <w:p w14:paraId="1F322E70"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rPr>
      </w:pPr>
      <w:r>
        <w:rPr>
          <w:rFonts w:ascii="仿宋" w:eastAsia="仿宋" w:hAnsi="仿宋" w:cs="宋体"/>
          <w:color w:val="000000"/>
          <w:kern w:val="0"/>
          <w:sz w:val="28"/>
          <w:szCs w:val="28"/>
        </w:rPr>
        <w:lastRenderedPageBreak/>
        <w:t>④</w:t>
      </w:r>
      <w:r>
        <w:rPr>
          <w:rFonts w:ascii="仿宋" w:eastAsia="仿宋" w:hAnsi="仿宋" w:cs="宋体" w:hint="eastAsia"/>
          <w:color w:val="000000"/>
          <w:kern w:val="0"/>
          <w:sz w:val="28"/>
          <w:szCs w:val="28"/>
        </w:rPr>
        <w:t>应届生需提交本人学生证、学信网上的学籍认证报告单（学信网下载电子版）和所在学校教务部门提供并加盖公章的在校历年学习成绩表（需于开学报到时向学院提供毕业证书原件与复印件）；</w:t>
      </w:r>
    </w:p>
    <w:p w14:paraId="632C3A41"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rPr>
      </w:pPr>
      <w:r>
        <w:rPr>
          <w:rFonts w:ascii="仿宋" w:eastAsia="仿宋" w:hAnsi="仿宋" w:cs="宋体"/>
          <w:color w:val="000000"/>
          <w:kern w:val="0"/>
          <w:sz w:val="28"/>
          <w:szCs w:val="28"/>
        </w:rPr>
        <w:t>⑤</w:t>
      </w:r>
      <w:r>
        <w:rPr>
          <w:rFonts w:ascii="仿宋" w:eastAsia="仿宋" w:hAnsi="仿宋" w:cs="宋体" w:hint="eastAsia"/>
          <w:color w:val="000000"/>
          <w:kern w:val="0"/>
          <w:sz w:val="28"/>
          <w:szCs w:val="28"/>
        </w:rPr>
        <w:t xml:space="preserve"> 往届生需提交学历证书（即毕业证书）复印件、学信网上的学历认证报告单（即教育部学历证书电子注册备案表，学信网下载电子版）和由档案所在工作单位人事部门提供的在校历年学习成绩表复印件，并需加盖档案所在工作单位人事部门公章；若无工作单位，需由档案存放管理部门提供档案内存放的在校历年学习成绩表的复印件，并需加盖档案存放管理部门公章；</w:t>
      </w:r>
    </w:p>
    <w:p w14:paraId="32C3B8F7"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rPr>
      </w:pPr>
      <w:r>
        <w:rPr>
          <w:rFonts w:ascii="仿宋" w:eastAsia="仿宋" w:hAnsi="仿宋" w:cs="宋体"/>
          <w:color w:val="000000"/>
          <w:kern w:val="0"/>
          <w:sz w:val="28"/>
          <w:szCs w:val="28"/>
        </w:rPr>
        <w:t>⑥</w:t>
      </w:r>
      <w:r>
        <w:rPr>
          <w:rFonts w:ascii="仿宋" w:eastAsia="仿宋" w:hAnsi="仿宋" w:cs="宋体" w:hint="eastAsia"/>
          <w:color w:val="000000"/>
          <w:kern w:val="0"/>
          <w:sz w:val="28"/>
          <w:szCs w:val="28"/>
        </w:rPr>
        <w:t>硕士研究生思想政治情况表（见附件</w:t>
      </w:r>
      <w:r>
        <w:rPr>
          <w:rFonts w:ascii="仿宋" w:eastAsia="仿宋" w:hAnsi="仿宋" w:cs="宋体"/>
          <w:color w:val="000000"/>
          <w:kern w:val="0"/>
          <w:sz w:val="28"/>
          <w:szCs w:val="28"/>
        </w:rPr>
        <w:t>3</w:t>
      </w:r>
      <w:r>
        <w:rPr>
          <w:rFonts w:ascii="仿宋" w:eastAsia="仿宋" w:hAnsi="仿宋" w:cs="宋体" w:hint="eastAsia"/>
          <w:color w:val="000000"/>
          <w:kern w:val="0"/>
          <w:sz w:val="28"/>
          <w:szCs w:val="28"/>
        </w:rPr>
        <w:t>）；</w:t>
      </w:r>
    </w:p>
    <w:p w14:paraId="199B9E0B"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rPr>
      </w:pPr>
      <w:r>
        <w:rPr>
          <w:rFonts w:ascii="仿宋" w:eastAsia="仿宋" w:hAnsi="仿宋" w:cs="宋体"/>
          <w:color w:val="000000"/>
          <w:kern w:val="0"/>
          <w:sz w:val="28"/>
          <w:szCs w:val="28"/>
        </w:rPr>
        <w:t>⑦</w:t>
      </w:r>
      <w:r>
        <w:rPr>
          <w:rFonts w:ascii="仿宋" w:eastAsia="仿宋" w:hAnsi="仿宋" w:cs="宋体" w:hint="eastAsia"/>
          <w:color w:val="000000"/>
          <w:kern w:val="0"/>
          <w:sz w:val="28"/>
          <w:szCs w:val="28"/>
        </w:rPr>
        <w:t>其他加分项目考生应提供相关证明材料。</w:t>
      </w:r>
    </w:p>
    <w:p w14:paraId="020ADC53" w14:textId="77777777" w:rsidR="00A87DC0" w:rsidRDefault="00A97ECD">
      <w:pPr>
        <w:pStyle w:val="af"/>
        <w:widowControl/>
        <w:numPr>
          <w:ilvl w:val="0"/>
          <w:numId w:val="1"/>
        </w:numPr>
        <w:shd w:val="clear" w:color="auto" w:fill="FFFFFF"/>
        <w:spacing w:line="360" w:lineRule="atLeast"/>
        <w:ind w:firstLineChars="0"/>
        <w:rPr>
          <w:rFonts w:ascii="仿宋" w:eastAsia="仿宋" w:hAnsi="仿宋" w:cs="宋体"/>
          <w:b/>
          <w:bCs/>
          <w:color w:val="000000"/>
          <w:kern w:val="0"/>
          <w:sz w:val="28"/>
          <w:szCs w:val="28"/>
          <w:shd w:val="clear" w:color="auto" w:fill="FFFFFF"/>
        </w:rPr>
      </w:pPr>
      <w:r>
        <w:rPr>
          <w:rFonts w:ascii="仿宋" w:eastAsia="仿宋" w:hAnsi="仿宋" w:cs="宋体" w:hint="eastAsia"/>
          <w:b/>
          <w:bCs/>
          <w:color w:val="000000"/>
          <w:kern w:val="0"/>
          <w:sz w:val="28"/>
          <w:szCs w:val="28"/>
          <w:shd w:val="clear" w:color="auto" w:fill="FFFFFF"/>
        </w:rPr>
        <w:t>入校</w:t>
      </w:r>
    </w:p>
    <w:p w14:paraId="75B304D6"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rPr>
      </w:pPr>
      <w:r>
        <w:rPr>
          <w:rFonts w:ascii="仿宋" w:eastAsia="仿宋" w:hAnsi="仿宋" w:cs="宋体" w:hint="eastAsia"/>
          <w:color w:val="000000"/>
          <w:kern w:val="0"/>
          <w:sz w:val="28"/>
          <w:szCs w:val="28"/>
        </w:rPr>
        <w:t>复试期间考生可持初试准考证、身份证双证入校。</w:t>
      </w:r>
    </w:p>
    <w:p w14:paraId="6FCD77C8" w14:textId="77777777" w:rsidR="00A87DC0" w:rsidRDefault="00A97ECD">
      <w:pPr>
        <w:pStyle w:val="af"/>
        <w:widowControl/>
        <w:numPr>
          <w:ilvl w:val="0"/>
          <w:numId w:val="1"/>
        </w:numPr>
        <w:shd w:val="clear" w:color="auto" w:fill="FFFFFF"/>
        <w:spacing w:line="360" w:lineRule="atLeast"/>
        <w:ind w:firstLineChars="0"/>
        <w:rPr>
          <w:rFonts w:ascii="仿宋" w:eastAsia="仿宋" w:hAnsi="仿宋" w:cs="宋体"/>
          <w:b/>
          <w:bCs/>
          <w:color w:val="000000"/>
          <w:kern w:val="0"/>
          <w:sz w:val="28"/>
          <w:szCs w:val="28"/>
          <w:shd w:val="clear" w:color="auto" w:fill="FFFFFF"/>
        </w:rPr>
      </w:pPr>
      <w:r>
        <w:rPr>
          <w:rFonts w:ascii="仿宋" w:eastAsia="仿宋" w:hAnsi="仿宋" w:cs="宋体" w:hint="eastAsia"/>
          <w:b/>
          <w:bCs/>
          <w:color w:val="000000"/>
          <w:kern w:val="0"/>
          <w:sz w:val="28"/>
          <w:szCs w:val="28"/>
          <w:shd w:val="clear" w:color="auto" w:fill="FFFFFF"/>
        </w:rPr>
        <w:t>复试安排</w:t>
      </w:r>
    </w:p>
    <w:p w14:paraId="3879361B"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rPr>
      </w:pPr>
      <w:r>
        <w:rPr>
          <w:rFonts w:ascii="仿宋" w:eastAsia="仿宋" w:hAnsi="仿宋" w:cs="宋体" w:hint="eastAsia"/>
          <w:color w:val="000000"/>
          <w:kern w:val="0"/>
          <w:sz w:val="28"/>
          <w:szCs w:val="28"/>
        </w:rPr>
        <w:t>复试时间：</w:t>
      </w:r>
      <w:r>
        <w:rPr>
          <w:rFonts w:ascii="仿宋" w:eastAsia="仿宋" w:hAnsi="仿宋" w:cs="宋体"/>
          <w:color w:val="000000"/>
          <w:kern w:val="0"/>
          <w:sz w:val="28"/>
          <w:szCs w:val="28"/>
        </w:rPr>
        <w:t>4</w:t>
      </w:r>
      <w:r>
        <w:rPr>
          <w:rFonts w:ascii="仿宋" w:eastAsia="仿宋" w:hAnsi="仿宋" w:cs="宋体" w:hint="eastAsia"/>
          <w:color w:val="000000"/>
          <w:kern w:val="0"/>
          <w:sz w:val="28"/>
          <w:szCs w:val="28"/>
        </w:rPr>
        <w:t>月</w:t>
      </w:r>
      <w:r>
        <w:rPr>
          <w:rFonts w:ascii="仿宋" w:eastAsia="仿宋" w:hAnsi="仿宋" w:cs="宋体"/>
          <w:color w:val="000000"/>
          <w:kern w:val="0"/>
          <w:sz w:val="28"/>
          <w:szCs w:val="28"/>
        </w:rPr>
        <w:t>10</w:t>
      </w:r>
      <w:r>
        <w:rPr>
          <w:rFonts w:ascii="仿宋" w:eastAsia="仿宋" w:hAnsi="仿宋" w:cs="宋体" w:hint="eastAsia"/>
          <w:color w:val="000000"/>
          <w:kern w:val="0"/>
          <w:sz w:val="28"/>
          <w:szCs w:val="28"/>
        </w:rPr>
        <w:t>日</w:t>
      </w:r>
      <w:r>
        <w:rPr>
          <w:rFonts w:ascii="仿宋" w:eastAsia="仿宋" w:hAnsi="仿宋" w:cs="宋体"/>
          <w:color w:val="000000"/>
          <w:kern w:val="0"/>
          <w:sz w:val="28"/>
          <w:szCs w:val="28"/>
        </w:rPr>
        <w:t>19</w:t>
      </w:r>
      <w:r>
        <w:rPr>
          <w:rFonts w:ascii="仿宋" w:eastAsia="仿宋" w:hAnsi="仿宋" w:cs="宋体" w:hint="eastAsia"/>
          <w:color w:val="000000"/>
          <w:kern w:val="0"/>
          <w:sz w:val="28"/>
          <w:szCs w:val="28"/>
        </w:rPr>
        <w:t>时开始-</w:t>
      </w:r>
      <w:r>
        <w:rPr>
          <w:rFonts w:ascii="仿宋" w:eastAsia="仿宋" w:hAnsi="仿宋" w:cs="宋体"/>
          <w:color w:val="000000"/>
          <w:kern w:val="0"/>
          <w:sz w:val="28"/>
          <w:szCs w:val="28"/>
        </w:rPr>
        <w:t>4</w:t>
      </w:r>
      <w:r>
        <w:rPr>
          <w:rFonts w:ascii="仿宋" w:eastAsia="仿宋" w:hAnsi="仿宋" w:cs="宋体" w:hint="eastAsia"/>
          <w:color w:val="000000"/>
          <w:kern w:val="0"/>
          <w:sz w:val="28"/>
          <w:szCs w:val="28"/>
        </w:rPr>
        <w:t>月</w:t>
      </w:r>
      <w:r>
        <w:rPr>
          <w:rFonts w:ascii="仿宋" w:eastAsia="仿宋" w:hAnsi="仿宋" w:cs="宋体"/>
          <w:color w:val="000000"/>
          <w:kern w:val="0"/>
          <w:sz w:val="28"/>
          <w:szCs w:val="28"/>
        </w:rPr>
        <w:t>12</w:t>
      </w:r>
      <w:r>
        <w:rPr>
          <w:rFonts w:ascii="仿宋" w:eastAsia="仿宋" w:hAnsi="仿宋" w:cs="宋体" w:hint="eastAsia"/>
          <w:color w:val="000000"/>
          <w:kern w:val="0"/>
          <w:sz w:val="28"/>
          <w:szCs w:val="28"/>
        </w:rPr>
        <w:t>日。</w:t>
      </w:r>
    </w:p>
    <w:p w14:paraId="1D1D8CCB" w14:textId="77777777" w:rsidR="00A87DC0" w:rsidRDefault="00A97ECD">
      <w:pPr>
        <w:widowControl/>
        <w:shd w:val="clear" w:color="auto" w:fill="FFFFFF"/>
        <w:spacing w:line="360" w:lineRule="atLeast"/>
        <w:ind w:firstLineChars="200" w:firstLine="562"/>
        <w:rPr>
          <w:rFonts w:ascii="仿宋" w:eastAsia="仿宋" w:hAnsi="仿宋" w:cs="宋体"/>
          <w:b/>
          <w:color w:val="000000"/>
          <w:kern w:val="0"/>
          <w:sz w:val="28"/>
          <w:szCs w:val="28"/>
        </w:rPr>
      </w:pPr>
      <w:r>
        <w:rPr>
          <w:rFonts w:ascii="仿宋" w:eastAsia="仿宋" w:hAnsi="仿宋" w:cs="宋体" w:hint="eastAsia"/>
          <w:b/>
          <w:color w:val="000000"/>
          <w:kern w:val="0"/>
          <w:sz w:val="28"/>
          <w:szCs w:val="28"/>
        </w:rPr>
        <w:t>综合面试：</w:t>
      </w:r>
    </w:p>
    <w:p w14:paraId="11AEF934"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rPr>
      </w:pPr>
      <w:r>
        <w:rPr>
          <w:rFonts w:ascii="仿宋" w:eastAsia="仿宋" w:hAnsi="仿宋" w:cs="宋体" w:hint="eastAsia"/>
          <w:color w:val="000000"/>
          <w:kern w:val="0"/>
          <w:sz w:val="28"/>
          <w:szCs w:val="28"/>
        </w:rPr>
        <w:t>时间：4月</w:t>
      </w:r>
      <w:r>
        <w:rPr>
          <w:rFonts w:ascii="仿宋" w:eastAsia="仿宋" w:hAnsi="仿宋" w:cs="宋体"/>
          <w:color w:val="000000"/>
          <w:kern w:val="0"/>
          <w:sz w:val="28"/>
          <w:szCs w:val="28"/>
        </w:rPr>
        <w:t>11</w:t>
      </w:r>
      <w:r>
        <w:rPr>
          <w:rFonts w:ascii="仿宋" w:eastAsia="仿宋" w:hAnsi="仿宋" w:cs="宋体" w:hint="eastAsia"/>
          <w:color w:val="000000"/>
          <w:kern w:val="0"/>
          <w:sz w:val="28"/>
          <w:szCs w:val="28"/>
        </w:rPr>
        <w:t>日</w:t>
      </w:r>
      <w:r>
        <w:rPr>
          <w:rFonts w:ascii="仿宋" w:eastAsia="仿宋" w:hAnsi="仿宋" w:cs="宋体"/>
          <w:color w:val="000000"/>
          <w:kern w:val="0"/>
          <w:sz w:val="28"/>
          <w:szCs w:val="28"/>
        </w:rPr>
        <w:t>8</w:t>
      </w:r>
      <w:r>
        <w:rPr>
          <w:rFonts w:ascii="仿宋" w:eastAsia="仿宋" w:hAnsi="仿宋" w:cs="宋体" w:hint="eastAsia"/>
          <w:color w:val="000000"/>
          <w:kern w:val="0"/>
          <w:sz w:val="28"/>
          <w:szCs w:val="28"/>
        </w:rPr>
        <w:t>时-</w:t>
      </w:r>
      <w:r>
        <w:rPr>
          <w:rFonts w:ascii="仿宋" w:eastAsia="仿宋" w:hAnsi="仿宋" w:cs="宋体"/>
          <w:color w:val="000000"/>
          <w:kern w:val="0"/>
          <w:sz w:val="28"/>
          <w:szCs w:val="28"/>
        </w:rPr>
        <w:t>4</w:t>
      </w:r>
      <w:r>
        <w:rPr>
          <w:rFonts w:ascii="仿宋" w:eastAsia="仿宋" w:hAnsi="仿宋" w:cs="宋体" w:hint="eastAsia"/>
          <w:color w:val="000000"/>
          <w:kern w:val="0"/>
          <w:sz w:val="28"/>
          <w:szCs w:val="28"/>
        </w:rPr>
        <w:t>月</w:t>
      </w:r>
      <w:r>
        <w:rPr>
          <w:rFonts w:ascii="仿宋" w:eastAsia="仿宋" w:hAnsi="仿宋" w:cs="宋体"/>
          <w:color w:val="000000"/>
          <w:kern w:val="0"/>
          <w:sz w:val="28"/>
          <w:szCs w:val="28"/>
        </w:rPr>
        <w:t>12</w:t>
      </w:r>
      <w:r>
        <w:rPr>
          <w:rFonts w:ascii="仿宋" w:eastAsia="仿宋" w:hAnsi="仿宋" w:cs="宋体" w:hint="eastAsia"/>
          <w:color w:val="000000"/>
          <w:kern w:val="0"/>
          <w:sz w:val="28"/>
          <w:szCs w:val="28"/>
        </w:rPr>
        <w:t>日</w:t>
      </w:r>
      <w:r>
        <w:rPr>
          <w:rFonts w:ascii="仿宋" w:eastAsia="仿宋" w:hAnsi="仿宋" w:cs="宋体"/>
          <w:color w:val="000000"/>
          <w:kern w:val="0"/>
          <w:sz w:val="28"/>
          <w:szCs w:val="28"/>
        </w:rPr>
        <w:t>18</w:t>
      </w:r>
      <w:r>
        <w:rPr>
          <w:rFonts w:ascii="仿宋" w:eastAsia="仿宋" w:hAnsi="仿宋" w:cs="宋体" w:hint="eastAsia"/>
          <w:color w:val="000000"/>
          <w:kern w:val="0"/>
          <w:sz w:val="28"/>
          <w:szCs w:val="28"/>
        </w:rPr>
        <w:t>时。</w:t>
      </w:r>
    </w:p>
    <w:p w14:paraId="009AEEE0"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rPr>
      </w:pPr>
      <w:r w:rsidRPr="00A97ECD">
        <w:rPr>
          <w:rFonts w:ascii="仿宋" w:eastAsia="仿宋" w:hAnsi="仿宋" w:cs="宋体" w:hint="eastAsia"/>
          <w:color w:val="000000"/>
          <w:kern w:val="0"/>
          <w:sz w:val="28"/>
          <w:szCs w:val="28"/>
          <w:u w:val="single"/>
        </w:rPr>
        <w:t>综合面试具体分组安排于</w:t>
      </w:r>
      <w:r w:rsidRPr="00A97ECD">
        <w:rPr>
          <w:rFonts w:ascii="仿宋" w:eastAsia="仿宋" w:hAnsi="仿宋" w:cs="宋体"/>
          <w:color w:val="000000"/>
          <w:kern w:val="0"/>
          <w:sz w:val="28"/>
          <w:szCs w:val="28"/>
          <w:u w:val="single"/>
        </w:rPr>
        <w:t>4月10</w:t>
      </w:r>
      <w:r w:rsidRPr="00A97ECD">
        <w:rPr>
          <w:rFonts w:ascii="仿宋" w:eastAsia="仿宋" w:hAnsi="仿宋" w:cs="宋体" w:hint="eastAsia"/>
          <w:color w:val="000000"/>
          <w:kern w:val="0"/>
          <w:sz w:val="28"/>
          <w:szCs w:val="28"/>
          <w:u w:val="single"/>
        </w:rPr>
        <w:t>日下午在教二楼三层</w:t>
      </w:r>
      <w:r w:rsidRPr="00A97ECD">
        <w:rPr>
          <w:rFonts w:ascii="仿宋" w:eastAsia="仿宋" w:hAnsi="仿宋" w:cs="宋体"/>
          <w:color w:val="000000"/>
          <w:kern w:val="0"/>
          <w:sz w:val="28"/>
          <w:szCs w:val="28"/>
          <w:u w:val="single"/>
        </w:rPr>
        <w:t>301</w:t>
      </w:r>
      <w:r w:rsidRPr="00A97ECD">
        <w:rPr>
          <w:rFonts w:ascii="仿宋" w:eastAsia="仿宋" w:hAnsi="仿宋" w:cs="宋体" w:hint="eastAsia"/>
          <w:color w:val="000000"/>
          <w:kern w:val="0"/>
          <w:sz w:val="28"/>
          <w:szCs w:val="28"/>
          <w:u w:val="single"/>
        </w:rPr>
        <w:t>门口公示栏查看，</w:t>
      </w:r>
      <w:r>
        <w:rPr>
          <w:rFonts w:ascii="仿宋" w:eastAsia="仿宋" w:hAnsi="仿宋" w:cs="宋体" w:hint="eastAsia"/>
          <w:color w:val="000000"/>
          <w:kern w:val="0"/>
          <w:sz w:val="28"/>
          <w:szCs w:val="28"/>
        </w:rPr>
        <w:t>请大家自行打印附件</w:t>
      </w:r>
      <w:bookmarkStart w:id="0" w:name="_GoBack"/>
      <w:bookmarkEnd w:id="0"/>
      <w:r>
        <w:rPr>
          <w:rFonts w:ascii="仿宋" w:eastAsia="仿宋" w:hAnsi="仿宋" w:cs="宋体"/>
          <w:color w:val="000000"/>
          <w:kern w:val="0"/>
          <w:sz w:val="28"/>
          <w:szCs w:val="28"/>
        </w:rPr>
        <w:t>4</w:t>
      </w:r>
      <w:r>
        <w:rPr>
          <w:rFonts w:ascii="仿宋" w:eastAsia="仿宋" w:hAnsi="仿宋" w:cs="宋体" w:hint="eastAsia"/>
          <w:color w:val="000000"/>
          <w:kern w:val="0"/>
          <w:sz w:val="28"/>
          <w:szCs w:val="28"/>
        </w:rPr>
        <w:t>的表1、表2单面打印），并填写考生基本信息（贴一寸彩色正面免冠照片），综合面试当场交给面试组负责老师（综合面试请携带准考证、身份证入场）。</w:t>
      </w:r>
    </w:p>
    <w:p w14:paraId="1FECABBD" w14:textId="77777777" w:rsidR="00A87DC0" w:rsidRDefault="00A97ECD">
      <w:pPr>
        <w:widowControl/>
        <w:shd w:val="clear" w:color="auto" w:fill="FFFFFF"/>
        <w:spacing w:line="360" w:lineRule="atLeast"/>
        <w:ind w:firstLineChars="200" w:firstLine="562"/>
        <w:rPr>
          <w:rFonts w:ascii="仿宋" w:eastAsia="仿宋" w:hAnsi="仿宋" w:cs="宋体"/>
          <w:b/>
          <w:color w:val="000000"/>
          <w:kern w:val="0"/>
          <w:sz w:val="28"/>
          <w:szCs w:val="28"/>
        </w:rPr>
      </w:pPr>
      <w:r>
        <w:rPr>
          <w:rFonts w:ascii="仿宋" w:eastAsia="仿宋" w:hAnsi="仿宋" w:cs="宋体" w:hint="eastAsia"/>
          <w:b/>
          <w:color w:val="000000"/>
          <w:kern w:val="0"/>
          <w:sz w:val="28"/>
          <w:szCs w:val="28"/>
        </w:rPr>
        <w:t>专业笔试：</w:t>
      </w:r>
    </w:p>
    <w:p w14:paraId="55852283" w14:textId="77777777" w:rsidR="00A87DC0" w:rsidRDefault="00A97ECD">
      <w:pPr>
        <w:widowControl/>
        <w:shd w:val="clear" w:color="auto" w:fill="FFFFFF"/>
        <w:spacing w:line="360" w:lineRule="atLeast"/>
        <w:ind w:firstLineChars="200" w:firstLine="560"/>
        <w:rPr>
          <w:rFonts w:ascii="仿宋" w:eastAsia="仿宋" w:hAnsi="仿宋" w:cs="宋体"/>
          <w:kern w:val="0"/>
          <w:sz w:val="28"/>
          <w:szCs w:val="28"/>
        </w:rPr>
      </w:pPr>
      <w:r>
        <w:rPr>
          <w:rFonts w:ascii="仿宋" w:eastAsia="仿宋" w:hAnsi="仿宋" w:cs="宋体" w:hint="eastAsia"/>
          <w:kern w:val="0"/>
          <w:sz w:val="28"/>
          <w:szCs w:val="28"/>
        </w:rPr>
        <w:lastRenderedPageBreak/>
        <w:t>时间：</w:t>
      </w:r>
      <w:r>
        <w:rPr>
          <w:rFonts w:ascii="仿宋" w:eastAsia="仿宋" w:hAnsi="仿宋" w:cs="宋体"/>
          <w:kern w:val="0"/>
          <w:sz w:val="28"/>
          <w:szCs w:val="28"/>
        </w:rPr>
        <w:t>4</w:t>
      </w:r>
      <w:r>
        <w:rPr>
          <w:rFonts w:ascii="仿宋" w:eastAsia="仿宋" w:hAnsi="仿宋" w:cs="宋体" w:hint="eastAsia"/>
          <w:kern w:val="0"/>
          <w:sz w:val="28"/>
          <w:szCs w:val="28"/>
        </w:rPr>
        <w:t>月</w:t>
      </w:r>
      <w:r>
        <w:rPr>
          <w:rFonts w:ascii="仿宋" w:eastAsia="仿宋" w:hAnsi="仿宋" w:cs="宋体"/>
          <w:kern w:val="0"/>
          <w:sz w:val="28"/>
          <w:szCs w:val="28"/>
        </w:rPr>
        <w:t>10</w:t>
      </w:r>
      <w:r>
        <w:rPr>
          <w:rFonts w:ascii="仿宋" w:eastAsia="仿宋" w:hAnsi="仿宋" w:cs="宋体" w:hint="eastAsia"/>
          <w:kern w:val="0"/>
          <w:sz w:val="28"/>
          <w:szCs w:val="28"/>
        </w:rPr>
        <w:t>日</w:t>
      </w:r>
      <w:r>
        <w:rPr>
          <w:rFonts w:ascii="仿宋" w:eastAsia="仿宋" w:hAnsi="仿宋" w:cs="宋体"/>
          <w:kern w:val="0"/>
          <w:sz w:val="28"/>
          <w:szCs w:val="28"/>
        </w:rPr>
        <w:t>19</w:t>
      </w:r>
      <w:r>
        <w:rPr>
          <w:rFonts w:ascii="仿宋" w:eastAsia="仿宋" w:hAnsi="仿宋" w:cs="宋体" w:hint="eastAsia"/>
          <w:kern w:val="0"/>
          <w:sz w:val="28"/>
          <w:szCs w:val="28"/>
        </w:rPr>
        <w:t>时-</w:t>
      </w:r>
      <w:r>
        <w:rPr>
          <w:rFonts w:ascii="仿宋" w:eastAsia="仿宋" w:hAnsi="仿宋" w:cs="宋体"/>
          <w:kern w:val="0"/>
          <w:sz w:val="28"/>
          <w:szCs w:val="28"/>
        </w:rPr>
        <w:t>4</w:t>
      </w:r>
      <w:r>
        <w:rPr>
          <w:rFonts w:ascii="仿宋" w:eastAsia="仿宋" w:hAnsi="仿宋" w:cs="宋体" w:hint="eastAsia"/>
          <w:kern w:val="0"/>
          <w:sz w:val="28"/>
          <w:szCs w:val="28"/>
        </w:rPr>
        <w:t>月</w:t>
      </w:r>
      <w:r>
        <w:rPr>
          <w:rFonts w:ascii="仿宋" w:eastAsia="仿宋" w:hAnsi="仿宋" w:cs="宋体"/>
          <w:kern w:val="0"/>
          <w:sz w:val="28"/>
          <w:szCs w:val="28"/>
        </w:rPr>
        <w:t>10</w:t>
      </w:r>
      <w:r>
        <w:rPr>
          <w:rFonts w:ascii="仿宋" w:eastAsia="仿宋" w:hAnsi="仿宋" w:cs="宋体" w:hint="eastAsia"/>
          <w:kern w:val="0"/>
          <w:sz w:val="28"/>
          <w:szCs w:val="28"/>
        </w:rPr>
        <w:t>日</w:t>
      </w:r>
      <w:r>
        <w:rPr>
          <w:rFonts w:ascii="仿宋" w:eastAsia="仿宋" w:hAnsi="仿宋" w:cs="宋体"/>
          <w:kern w:val="0"/>
          <w:sz w:val="28"/>
          <w:szCs w:val="28"/>
        </w:rPr>
        <w:t>21</w:t>
      </w:r>
      <w:r>
        <w:rPr>
          <w:rFonts w:ascii="仿宋" w:eastAsia="仿宋" w:hAnsi="仿宋" w:cs="宋体" w:hint="eastAsia"/>
          <w:kern w:val="0"/>
          <w:sz w:val="28"/>
          <w:szCs w:val="28"/>
        </w:rPr>
        <w:t>时（请提前半小时入场进行资格审核）。</w:t>
      </w:r>
    </w:p>
    <w:p w14:paraId="6F89E5E9"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rPr>
      </w:pPr>
      <w:r>
        <w:rPr>
          <w:rFonts w:ascii="仿宋" w:eastAsia="仿宋" w:hAnsi="仿宋" w:cs="宋体" w:hint="eastAsia"/>
          <w:color w:val="000000"/>
          <w:kern w:val="0"/>
          <w:sz w:val="28"/>
          <w:szCs w:val="28"/>
        </w:rPr>
        <w:t>复试科目见附件</w:t>
      </w:r>
      <w:r>
        <w:rPr>
          <w:rFonts w:ascii="仿宋" w:eastAsia="仿宋" w:hAnsi="仿宋" w:cs="宋体"/>
          <w:color w:val="000000"/>
          <w:kern w:val="0"/>
          <w:sz w:val="28"/>
          <w:szCs w:val="28"/>
        </w:rPr>
        <w:t>5</w:t>
      </w:r>
      <w:r>
        <w:rPr>
          <w:rFonts w:ascii="仿宋" w:eastAsia="仿宋" w:hAnsi="仿宋" w:cs="宋体" w:hint="eastAsia"/>
          <w:color w:val="000000"/>
          <w:kern w:val="0"/>
          <w:sz w:val="28"/>
          <w:szCs w:val="28"/>
        </w:rPr>
        <w:t>。</w:t>
      </w:r>
    </w:p>
    <w:p w14:paraId="1846122F"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rPr>
      </w:pPr>
      <w:r>
        <w:rPr>
          <w:rFonts w:ascii="仿宋" w:eastAsia="仿宋" w:hAnsi="仿宋" w:cs="宋体" w:hint="eastAsia"/>
          <w:color w:val="000000"/>
          <w:kern w:val="0"/>
          <w:sz w:val="28"/>
          <w:szCs w:val="28"/>
        </w:rPr>
        <w:t>专业课笔试形式为线下开卷，大家可以携带纸质资料、书籍进行考试（禁止携带电子资料），考场安排于4月</w:t>
      </w:r>
      <w:r>
        <w:rPr>
          <w:rFonts w:ascii="仿宋" w:eastAsia="仿宋" w:hAnsi="仿宋" w:cs="宋体"/>
          <w:color w:val="000000"/>
          <w:kern w:val="0"/>
          <w:sz w:val="28"/>
          <w:szCs w:val="28"/>
        </w:rPr>
        <w:t>10</w:t>
      </w:r>
      <w:r>
        <w:rPr>
          <w:rFonts w:ascii="仿宋" w:eastAsia="仿宋" w:hAnsi="仿宋" w:cs="宋体" w:hint="eastAsia"/>
          <w:color w:val="000000"/>
          <w:kern w:val="0"/>
          <w:sz w:val="28"/>
          <w:szCs w:val="28"/>
        </w:rPr>
        <w:t>日下午在教二楼三层3</w:t>
      </w:r>
      <w:r>
        <w:rPr>
          <w:rFonts w:ascii="仿宋" w:eastAsia="仿宋" w:hAnsi="仿宋" w:cs="宋体"/>
          <w:color w:val="000000"/>
          <w:kern w:val="0"/>
          <w:sz w:val="28"/>
          <w:szCs w:val="28"/>
        </w:rPr>
        <w:t>01</w:t>
      </w:r>
      <w:r>
        <w:rPr>
          <w:rFonts w:ascii="仿宋" w:eastAsia="仿宋" w:hAnsi="仿宋" w:cs="宋体" w:hint="eastAsia"/>
          <w:color w:val="000000"/>
          <w:kern w:val="0"/>
          <w:sz w:val="28"/>
          <w:szCs w:val="28"/>
        </w:rPr>
        <w:t>门口公示栏查看（</w:t>
      </w:r>
      <w:r>
        <w:rPr>
          <w:rFonts w:ascii="仿宋" w:eastAsia="仿宋" w:hAnsi="仿宋" w:cs="宋体" w:hint="eastAsia"/>
          <w:b/>
          <w:color w:val="000000"/>
          <w:kern w:val="0"/>
          <w:sz w:val="28"/>
          <w:szCs w:val="28"/>
        </w:rPr>
        <w:t>笔试需要携带准考证、身份证、思政表入场，往届生需要携带学信网上的学历认证报告</w:t>
      </w:r>
      <w:r>
        <w:rPr>
          <w:rFonts w:ascii="仿宋" w:eastAsia="仿宋" w:hAnsi="仿宋" w:cs="宋体" w:hint="eastAsia"/>
          <w:color w:val="000000"/>
          <w:kern w:val="0"/>
          <w:sz w:val="28"/>
          <w:szCs w:val="28"/>
        </w:rPr>
        <w:t>）。</w:t>
      </w:r>
    </w:p>
    <w:p w14:paraId="53345656" w14:textId="77777777" w:rsidR="00A87DC0" w:rsidRDefault="00A97ECD">
      <w:pPr>
        <w:widowControl/>
        <w:shd w:val="clear" w:color="auto" w:fill="FFFFFF"/>
        <w:spacing w:line="360" w:lineRule="atLeast"/>
        <w:ind w:firstLineChars="200" w:firstLine="562"/>
        <w:rPr>
          <w:rFonts w:ascii="仿宋" w:eastAsia="仿宋" w:hAnsi="仿宋" w:cs="宋体"/>
          <w:b/>
          <w:color w:val="000000"/>
          <w:kern w:val="0"/>
          <w:sz w:val="28"/>
          <w:szCs w:val="28"/>
        </w:rPr>
      </w:pPr>
      <w:r>
        <w:rPr>
          <w:rFonts w:ascii="仿宋" w:eastAsia="仿宋" w:hAnsi="仿宋" w:cs="宋体" w:hint="eastAsia"/>
          <w:b/>
          <w:color w:val="000000"/>
          <w:kern w:val="0"/>
          <w:sz w:val="28"/>
          <w:szCs w:val="28"/>
        </w:rPr>
        <w:t>同等学力和跨专业考生加试科目：</w:t>
      </w:r>
    </w:p>
    <w:p w14:paraId="19E1031A" w14:textId="4A7C4851"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highlight w:val="yellow"/>
        </w:rPr>
      </w:pPr>
      <w:r>
        <w:rPr>
          <w:rFonts w:ascii="仿宋" w:eastAsia="仿宋" w:hAnsi="仿宋" w:cs="宋体" w:hint="eastAsia"/>
          <w:color w:val="000000"/>
          <w:kern w:val="0"/>
          <w:sz w:val="28"/>
          <w:szCs w:val="28"/>
        </w:rPr>
        <w:t>《普通地质学》、《实践地质学</w:t>
      </w:r>
      <w:r w:rsidR="00102A20">
        <w:rPr>
          <w:rFonts w:ascii="仿宋" w:eastAsia="仿宋" w:hAnsi="仿宋" w:cs="宋体" w:hint="eastAsia"/>
          <w:color w:val="000000"/>
          <w:kern w:val="0"/>
          <w:sz w:val="28"/>
          <w:szCs w:val="28"/>
        </w:rPr>
        <w:t>基础</w:t>
      </w:r>
      <w:r>
        <w:rPr>
          <w:rFonts w:ascii="仿宋" w:eastAsia="仿宋" w:hAnsi="仿宋" w:cs="宋体" w:hint="eastAsia"/>
          <w:color w:val="000000"/>
          <w:kern w:val="0"/>
          <w:sz w:val="28"/>
          <w:szCs w:val="28"/>
        </w:rPr>
        <w:t>》。</w:t>
      </w:r>
    </w:p>
    <w:p w14:paraId="15F173AA" w14:textId="77777777" w:rsidR="00A87DC0" w:rsidRDefault="00A97ECD">
      <w:pPr>
        <w:widowControl/>
        <w:shd w:val="clear" w:color="auto" w:fill="FFFFFF"/>
        <w:spacing w:line="360" w:lineRule="atLeast"/>
        <w:ind w:firstLineChars="200" w:firstLine="560"/>
        <w:rPr>
          <w:rFonts w:ascii="仿宋" w:eastAsia="仿宋" w:hAnsi="仿宋" w:cs="宋体"/>
          <w:color w:val="000000"/>
          <w:kern w:val="0"/>
          <w:sz w:val="28"/>
          <w:szCs w:val="28"/>
        </w:rPr>
      </w:pPr>
      <w:r>
        <w:rPr>
          <w:rFonts w:ascii="仿宋" w:eastAsia="仿宋" w:hAnsi="仿宋" w:cs="宋体" w:hint="eastAsia"/>
          <w:color w:val="000000"/>
          <w:kern w:val="0"/>
          <w:sz w:val="28"/>
          <w:szCs w:val="28"/>
        </w:rPr>
        <w:t>加试形式为线下开卷，大家可以携带纸质资料、书籍进行考试（禁止携带电子资料），加试考场安排于4月</w:t>
      </w:r>
      <w:r>
        <w:rPr>
          <w:rFonts w:ascii="仿宋" w:eastAsia="仿宋" w:hAnsi="仿宋" w:cs="宋体"/>
          <w:color w:val="000000"/>
          <w:kern w:val="0"/>
          <w:sz w:val="28"/>
          <w:szCs w:val="28"/>
        </w:rPr>
        <w:t>10</w:t>
      </w:r>
      <w:r>
        <w:rPr>
          <w:rFonts w:ascii="仿宋" w:eastAsia="仿宋" w:hAnsi="仿宋" w:cs="宋体" w:hint="eastAsia"/>
          <w:color w:val="000000"/>
          <w:kern w:val="0"/>
          <w:sz w:val="28"/>
          <w:szCs w:val="28"/>
        </w:rPr>
        <w:t>日下午在教二楼三层3</w:t>
      </w:r>
      <w:r>
        <w:rPr>
          <w:rFonts w:ascii="仿宋" w:eastAsia="仿宋" w:hAnsi="仿宋" w:cs="宋体"/>
          <w:color w:val="000000"/>
          <w:kern w:val="0"/>
          <w:sz w:val="28"/>
          <w:szCs w:val="28"/>
        </w:rPr>
        <w:t>01</w:t>
      </w:r>
      <w:r>
        <w:rPr>
          <w:rFonts w:ascii="仿宋" w:eastAsia="仿宋" w:hAnsi="仿宋" w:cs="宋体" w:hint="eastAsia"/>
          <w:color w:val="000000"/>
          <w:kern w:val="0"/>
          <w:sz w:val="28"/>
          <w:szCs w:val="28"/>
        </w:rPr>
        <w:t>门口公示栏查看。</w:t>
      </w:r>
    </w:p>
    <w:p w14:paraId="6AEF10B4" w14:textId="77777777" w:rsidR="00A87DC0" w:rsidRDefault="00A97ECD">
      <w:pPr>
        <w:widowControl/>
        <w:shd w:val="clear" w:color="auto" w:fill="FFFFFF"/>
        <w:spacing w:line="360" w:lineRule="atLeast"/>
        <w:ind w:firstLineChars="200" w:firstLine="560"/>
        <w:rPr>
          <w:rFonts w:ascii="仿宋" w:eastAsia="仿宋" w:hAnsi="仿宋" w:cs="宋体"/>
          <w:color w:val="333333"/>
          <w:kern w:val="0"/>
          <w:sz w:val="28"/>
          <w:szCs w:val="28"/>
        </w:rPr>
      </w:pPr>
      <w:r>
        <w:rPr>
          <w:rFonts w:ascii="仿宋" w:eastAsia="仿宋" w:hAnsi="仿宋" w:cs="宋体" w:hint="eastAsia"/>
          <w:color w:val="000000"/>
          <w:kern w:val="0"/>
          <w:sz w:val="28"/>
          <w:szCs w:val="28"/>
        </w:rPr>
        <w:t>其他信息请参见《</w:t>
      </w:r>
      <w:r>
        <w:rPr>
          <w:rFonts w:ascii="仿宋" w:eastAsia="仿宋" w:hAnsi="仿宋" w:cs="宋体" w:hint="eastAsia"/>
          <w:color w:val="000000"/>
          <w:kern w:val="0"/>
          <w:sz w:val="28"/>
          <w:szCs w:val="28"/>
        </w:rPr>
        <w:tab/>
        <w:t>地球科学与资源学院202</w:t>
      </w:r>
      <w:r>
        <w:rPr>
          <w:rFonts w:ascii="仿宋" w:eastAsia="仿宋" w:hAnsi="仿宋" w:cs="宋体"/>
          <w:color w:val="000000"/>
          <w:kern w:val="0"/>
          <w:sz w:val="28"/>
          <w:szCs w:val="28"/>
        </w:rPr>
        <w:t>4</w:t>
      </w:r>
      <w:r>
        <w:rPr>
          <w:rFonts w:ascii="仿宋" w:eastAsia="仿宋" w:hAnsi="仿宋" w:cs="宋体" w:hint="eastAsia"/>
          <w:color w:val="000000"/>
          <w:kern w:val="0"/>
          <w:sz w:val="28"/>
          <w:szCs w:val="28"/>
        </w:rPr>
        <w:t>年硕士研究生复试录取工作方案》，见</w:t>
      </w:r>
      <w:r>
        <w:rPr>
          <w:rFonts w:ascii="仿宋" w:eastAsia="仿宋" w:hAnsi="仿宋" w:cs="宋体"/>
          <w:color w:val="000000"/>
          <w:kern w:val="0"/>
          <w:sz w:val="28"/>
          <w:szCs w:val="28"/>
        </w:rPr>
        <w:t>https://bm.cugb.edu.cn/yjsyzsb/c/2024-03-23/799895.shtml</w:t>
      </w:r>
      <w:r>
        <w:rPr>
          <w:rFonts w:ascii="仿宋" w:eastAsia="仿宋" w:hAnsi="仿宋" w:cs="宋体" w:hint="eastAsia"/>
          <w:color w:val="000000"/>
          <w:kern w:val="0"/>
          <w:sz w:val="28"/>
          <w:szCs w:val="28"/>
        </w:rPr>
        <w:t>。</w:t>
      </w:r>
    </w:p>
    <w:p w14:paraId="7060C253" w14:textId="77777777" w:rsidR="00A87DC0" w:rsidRDefault="00A97ECD">
      <w:pPr>
        <w:widowControl/>
        <w:shd w:val="clear" w:color="auto" w:fill="FFFFFF"/>
        <w:spacing w:line="360" w:lineRule="atLeast"/>
        <w:ind w:firstLineChars="200" w:firstLine="560"/>
        <w:rPr>
          <w:rFonts w:ascii="仿宋" w:eastAsia="仿宋" w:hAnsi="仿宋" w:cs="宋体"/>
          <w:color w:val="333333"/>
          <w:kern w:val="0"/>
          <w:sz w:val="28"/>
          <w:szCs w:val="28"/>
        </w:rPr>
      </w:pPr>
      <w:r>
        <w:rPr>
          <w:rFonts w:ascii="仿宋" w:eastAsia="仿宋" w:hAnsi="仿宋" w:cs="宋体" w:hint="eastAsia"/>
          <w:color w:val="333333"/>
          <w:kern w:val="0"/>
          <w:sz w:val="28"/>
          <w:szCs w:val="28"/>
        </w:rPr>
        <w:t>请及时关注中国地质大学（北京）研究生院招生信息、地球科学与资源学院网站招生信息相关通知。</w:t>
      </w:r>
    </w:p>
    <w:p w14:paraId="4B0BCA96" w14:textId="77777777" w:rsidR="00A87DC0" w:rsidRDefault="00A97ECD">
      <w:pPr>
        <w:spacing w:line="460" w:lineRule="atLeast"/>
        <w:rPr>
          <w:rFonts w:ascii="黑体" w:eastAsia="黑体" w:hAnsi="黑体" w:cs="黑体"/>
          <w:color w:val="000000"/>
          <w:sz w:val="24"/>
          <w:szCs w:val="24"/>
        </w:rPr>
      </w:pPr>
      <w:r>
        <w:rPr>
          <w:rFonts w:ascii="黑体" w:eastAsia="黑体" w:hAnsi="黑体" w:cs="黑体" w:hint="eastAsia"/>
          <w:color w:val="000000"/>
          <w:sz w:val="24"/>
          <w:szCs w:val="24"/>
        </w:rPr>
        <w:t>备注：</w:t>
      </w:r>
    </w:p>
    <w:p w14:paraId="1E67ADA4" w14:textId="77777777" w:rsidR="00A87DC0" w:rsidRDefault="00A97ECD">
      <w:pPr>
        <w:spacing w:line="460" w:lineRule="atLeast"/>
        <w:ind w:firstLine="480"/>
        <w:rPr>
          <w:rFonts w:ascii="黑体" w:eastAsia="黑体" w:hAnsi="黑体" w:cs="黑体"/>
          <w:color w:val="000000"/>
          <w:sz w:val="24"/>
          <w:szCs w:val="24"/>
        </w:rPr>
      </w:pPr>
      <w:r>
        <w:rPr>
          <w:rFonts w:ascii="黑体" w:eastAsia="黑体" w:hAnsi="黑体" w:cs="黑体" w:hint="eastAsia"/>
          <w:color w:val="000000"/>
          <w:sz w:val="24"/>
          <w:szCs w:val="24"/>
        </w:rPr>
        <w:t>考生入校后如有问题可以联系我们，教二楼3</w:t>
      </w:r>
      <w:r>
        <w:rPr>
          <w:rFonts w:ascii="黑体" w:eastAsia="黑体" w:hAnsi="黑体" w:cs="黑体"/>
          <w:color w:val="000000"/>
          <w:sz w:val="24"/>
          <w:szCs w:val="24"/>
        </w:rPr>
        <w:t>03</w:t>
      </w:r>
      <w:r>
        <w:rPr>
          <w:rFonts w:ascii="黑体" w:eastAsia="黑体" w:hAnsi="黑体" w:cs="黑体" w:hint="eastAsia"/>
          <w:color w:val="000000"/>
          <w:sz w:val="24"/>
          <w:szCs w:val="24"/>
        </w:rPr>
        <w:t>室贾老师、付老师，咨询电话：0</w:t>
      </w:r>
      <w:r>
        <w:rPr>
          <w:rFonts w:ascii="黑体" w:eastAsia="黑体" w:hAnsi="黑体" w:cs="黑体"/>
          <w:color w:val="000000"/>
          <w:sz w:val="24"/>
          <w:szCs w:val="24"/>
        </w:rPr>
        <w:t>10-</w:t>
      </w:r>
      <w:r>
        <w:rPr>
          <w:rFonts w:ascii="黑体" w:eastAsia="黑体" w:hAnsi="黑体" w:cs="黑体" w:hint="eastAsia"/>
          <w:color w:val="000000"/>
          <w:sz w:val="24"/>
          <w:szCs w:val="24"/>
        </w:rPr>
        <w:t>8</w:t>
      </w:r>
      <w:r>
        <w:rPr>
          <w:rFonts w:ascii="黑体" w:eastAsia="黑体" w:hAnsi="黑体" w:cs="黑体"/>
          <w:color w:val="000000"/>
          <w:sz w:val="24"/>
          <w:szCs w:val="24"/>
        </w:rPr>
        <w:t>2322002</w:t>
      </w:r>
      <w:r>
        <w:rPr>
          <w:rFonts w:ascii="黑体" w:eastAsia="黑体" w:hAnsi="黑体" w:cs="黑体" w:hint="eastAsia"/>
          <w:color w:val="000000"/>
          <w:sz w:val="24"/>
          <w:szCs w:val="24"/>
        </w:rPr>
        <w:t>。</w:t>
      </w:r>
    </w:p>
    <w:p w14:paraId="0A7D3B8E" w14:textId="77777777" w:rsidR="00A87DC0" w:rsidRDefault="00A97ECD">
      <w:pPr>
        <w:widowControl/>
        <w:shd w:val="clear" w:color="auto" w:fill="FFFFFF"/>
        <w:spacing w:line="360" w:lineRule="atLeast"/>
        <w:ind w:firstLineChars="700" w:firstLine="1960"/>
        <w:rPr>
          <w:rFonts w:ascii="仿宋" w:eastAsia="仿宋" w:hAnsi="仿宋" w:cs="宋体"/>
          <w:color w:val="333333"/>
          <w:kern w:val="0"/>
          <w:sz w:val="28"/>
          <w:szCs w:val="28"/>
        </w:rPr>
      </w:pPr>
      <w:r>
        <w:rPr>
          <w:rFonts w:ascii="仿宋" w:eastAsia="仿宋" w:hAnsi="仿宋" w:cs="宋体" w:hint="eastAsia"/>
          <w:color w:val="333333"/>
          <w:kern w:val="0"/>
          <w:sz w:val="28"/>
          <w:szCs w:val="28"/>
        </w:rPr>
        <w:t>中国地质大学（北京）地球科学与资源</w:t>
      </w:r>
      <w:r>
        <w:rPr>
          <w:rFonts w:ascii="仿宋" w:eastAsia="仿宋" w:hAnsi="仿宋" w:cs="宋体" w:hint="eastAsia"/>
          <w:color w:val="000000"/>
          <w:kern w:val="0"/>
          <w:sz w:val="28"/>
          <w:szCs w:val="28"/>
        </w:rPr>
        <w:t>学院</w:t>
      </w:r>
    </w:p>
    <w:p w14:paraId="01627B4D" w14:textId="77777777" w:rsidR="00A87DC0" w:rsidRDefault="00A97ECD">
      <w:pPr>
        <w:widowControl/>
        <w:shd w:val="clear" w:color="auto" w:fill="FFFFFF"/>
        <w:spacing w:line="360" w:lineRule="atLeast"/>
        <w:ind w:firstLineChars="1500" w:firstLine="4200"/>
        <w:rPr>
          <w:rFonts w:ascii="仿宋" w:eastAsia="仿宋" w:hAnsi="仿宋" w:cs="宋体"/>
          <w:color w:val="000000"/>
          <w:kern w:val="0"/>
          <w:sz w:val="28"/>
          <w:szCs w:val="28"/>
        </w:rPr>
      </w:pPr>
      <w:r>
        <w:rPr>
          <w:rFonts w:ascii="仿宋" w:eastAsia="仿宋" w:hAnsi="仿宋" w:cs="宋体" w:hint="eastAsia"/>
          <w:color w:val="000000"/>
          <w:kern w:val="0"/>
          <w:sz w:val="28"/>
          <w:szCs w:val="28"/>
        </w:rPr>
        <w:t>202</w:t>
      </w:r>
      <w:r>
        <w:rPr>
          <w:rFonts w:ascii="仿宋" w:eastAsia="仿宋" w:hAnsi="仿宋" w:cs="宋体"/>
          <w:color w:val="000000"/>
          <w:kern w:val="0"/>
          <w:sz w:val="28"/>
          <w:szCs w:val="28"/>
        </w:rPr>
        <w:t>4</w:t>
      </w:r>
      <w:r>
        <w:rPr>
          <w:rFonts w:ascii="仿宋" w:eastAsia="仿宋" w:hAnsi="仿宋" w:cs="宋体" w:hint="eastAsia"/>
          <w:color w:val="000000"/>
          <w:kern w:val="0"/>
          <w:sz w:val="28"/>
          <w:szCs w:val="28"/>
        </w:rPr>
        <w:t>年</w:t>
      </w:r>
      <w:r>
        <w:rPr>
          <w:rFonts w:ascii="仿宋" w:eastAsia="仿宋" w:hAnsi="仿宋" w:cs="宋体"/>
          <w:color w:val="000000"/>
          <w:kern w:val="0"/>
          <w:sz w:val="28"/>
          <w:szCs w:val="28"/>
        </w:rPr>
        <w:t>4</w:t>
      </w:r>
      <w:r>
        <w:rPr>
          <w:rFonts w:ascii="仿宋" w:eastAsia="仿宋" w:hAnsi="仿宋" w:cs="宋体" w:hint="eastAsia"/>
          <w:color w:val="000000"/>
          <w:kern w:val="0"/>
          <w:sz w:val="28"/>
          <w:szCs w:val="28"/>
        </w:rPr>
        <w:t>月</w:t>
      </w:r>
      <w:r>
        <w:rPr>
          <w:rFonts w:ascii="仿宋" w:eastAsia="仿宋" w:hAnsi="仿宋" w:cs="宋体"/>
          <w:color w:val="000000"/>
          <w:kern w:val="0"/>
          <w:sz w:val="28"/>
          <w:szCs w:val="28"/>
        </w:rPr>
        <w:t>8</w:t>
      </w:r>
      <w:r>
        <w:rPr>
          <w:rFonts w:ascii="仿宋" w:eastAsia="仿宋" w:hAnsi="仿宋" w:cs="宋体" w:hint="eastAsia"/>
          <w:color w:val="000000"/>
          <w:kern w:val="0"/>
          <w:sz w:val="28"/>
          <w:szCs w:val="28"/>
        </w:rPr>
        <w:t>日</w:t>
      </w:r>
    </w:p>
    <w:p w14:paraId="3A20DBBD" w14:textId="77777777" w:rsidR="00A87DC0" w:rsidRDefault="00A87DC0">
      <w:pPr>
        <w:widowControl/>
        <w:shd w:val="clear" w:color="auto" w:fill="FFFFFF"/>
        <w:spacing w:line="360" w:lineRule="atLeast"/>
        <w:ind w:firstLineChars="1500" w:firstLine="4200"/>
        <w:rPr>
          <w:rFonts w:ascii="仿宋" w:eastAsia="仿宋" w:hAnsi="仿宋" w:cs="宋体"/>
          <w:color w:val="000000"/>
          <w:kern w:val="0"/>
          <w:sz w:val="28"/>
          <w:szCs w:val="28"/>
        </w:rPr>
      </w:pPr>
    </w:p>
    <w:p w14:paraId="199AC64B" w14:textId="77777777" w:rsidR="00A87DC0" w:rsidRDefault="00A97ECD">
      <w:pPr>
        <w:widowControl/>
        <w:shd w:val="clear" w:color="auto" w:fill="FFFFFF"/>
        <w:spacing w:line="360" w:lineRule="atLeast"/>
        <w:jc w:val="left"/>
        <w:rPr>
          <w:rFonts w:ascii="仿宋" w:eastAsia="仿宋" w:hAnsi="仿宋" w:cs="宋体"/>
          <w:color w:val="000000"/>
          <w:kern w:val="0"/>
          <w:sz w:val="28"/>
          <w:szCs w:val="28"/>
        </w:rPr>
      </w:pPr>
      <w:r>
        <w:rPr>
          <w:rFonts w:ascii="仿宋" w:eastAsia="仿宋" w:hAnsi="仿宋" w:cs="宋体" w:hint="eastAsia"/>
          <w:color w:val="000000"/>
          <w:kern w:val="0"/>
          <w:sz w:val="28"/>
          <w:szCs w:val="28"/>
        </w:rPr>
        <w:lastRenderedPageBreak/>
        <w:t>附件1</w:t>
      </w:r>
      <w:r>
        <w:rPr>
          <w:rFonts w:ascii="仿宋" w:eastAsia="仿宋" w:hAnsi="仿宋" w:cs="宋体"/>
          <w:color w:val="000000"/>
          <w:kern w:val="0"/>
          <w:sz w:val="28"/>
          <w:szCs w:val="28"/>
        </w:rPr>
        <w:t xml:space="preserve"> </w:t>
      </w:r>
      <w:r>
        <w:rPr>
          <w:rFonts w:ascii="仿宋" w:eastAsia="仿宋" w:hAnsi="仿宋" w:cs="宋体" w:hint="eastAsia"/>
          <w:color w:val="000000"/>
          <w:kern w:val="0"/>
          <w:sz w:val="28"/>
          <w:szCs w:val="28"/>
        </w:rPr>
        <w:t>地球科学与资源学院调剂生复试名单</w:t>
      </w:r>
    </w:p>
    <w:p w14:paraId="61B5E803" w14:textId="77777777" w:rsidR="00A87DC0" w:rsidRDefault="00A97ECD">
      <w:pPr>
        <w:widowControl/>
        <w:shd w:val="clear" w:color="auto" w:fill="FFFFFF"/>
        <w:spacing w:line="360" w:lineRule="atLeast"/>
        <w:jc w:val="left"/>
        <w:rPr>
          <w:rFonts w:ascii="仿宋" w:eastAsia="仿宋" w:hAnsi="仿宋" w:cs="宋体"/>
          <w:color w:val="000000"/>
          <w:kern w:val="0"/>
          <w:sz w:val="28"/>
          <w:szCs w:val="28"/>
        </w:rPr>
      </w:pPr>
      <w:r>
        <w:rPr>
          <w:rFonts w:ascii="仿宋" w:eastAsia="仿宋" w:hAnsi="仿宋" w:cs="宋体" w:hint="eastAsia"/>
          <w:color w:val="000000"/>
          <w:kern w:val="0"/>
          <w:sz w:val="28"/>
          <w:szCs w:val="28"/>
        </w:rPr>
        <w:t>附件</w:t>
      </w:r>
      <w:r>
        <w:rPr>
          <w:rFonts w:ascii="仿宋" w:eastAsia="仿宋" w:hAnsi="仿宋" w:cs="宋体"/>
          <w:color w:val="000000"/>
          <w:kern w:val="0"/>
          <w:sz w:val="28"/>
          <w:szCs w:val="28"/>
        </w:rPr>
        <w:t xml:space="preserve">2 </w:t>
      </w:r>
      <w:r>
        <w:rPr>
          <w:rFonts w:ascii="仿宋" w:eastAsia="仿宋" w:hAnsi="仿宋" w:cs="宋体" w:hint="eastAsia"/>
          <w:color w:val="000000"/>
          <w:kern w:val="0"/>
          <w:sz w:val="28"/>
          <w:szCs w:val="28"/>
        </w:rPr>
        <w:t>诚信复试承诺书</w:t>
      </w:r>
    </w:p>
    <w:p w14:paraId="1A92A0D8" w14:textId="77777777" w:rsidR="00A87DC0" w:rsidRDefault="00A97ECD">
      <w:pPr>
        <w:widowControl/>
        <w:shd w:val="clear" w:color="auto" w:fill="FFFFFF"/>
        <w:spacing w:line="360" w:lineRule="atLeast"/>
        <w:jc w:val="left"/>
        <w:rPr>
          <w:rFonts w:ascii="仿宋" w:eastAsia="仿宋" w:hAnsi="仿宋" w:cs="宋体"/>
          <w:color w:val="000000"/>
          <w:kern w:val="0"/>
          <w:sz w:val="28"/>
          <w:szCs w:val="28"/>
        </w:rPr>
      </w:pPr>
      <w:r>
        <w:rPr>
          <w:rFonts w:ascii="仿宋" w:eastAsia="仿宋" w:hAnsi="仿宋" w:cs="宋体" w:hint="eastAsia"/>
          <w:color w:val="000000"/>
          <w:kern w:val="0"/>
          <w:sz w:val="28"/>
          <w:szCs w:val="28"/>
        </w:rPr>
        <w:t>附件</w:t>
      </w:r>
      <w:r>
        <w:rPr>
          <w:rFonts w:ascii="仿宋" w:eastAsia="仿宋" w:hAnsi="仿宋" w:cs="宋体"/>
          <w:color w:val="000000"/>
          <w:kern w:val="0"/>
          <w:sz w:val="28"/>
          <w:szCs w:val="28"/>
        </w:rPr>
        <w:t>3 2024年硕士研究生思想政治表</w:t>
      </w:r>
    </w:p>
    <w:p w14:paraId="06314B93" w14:textId="77777777" w:rsidR="00A87DC0" w:rsidRDefault="00A97ECD">
      <w:pPr>
        <w:widowControl/>
        <w:shd w:val="clear" w:color="auto" w:fill="FFFFFF"/>
        <w:spacing w:line="360" w:lineRule="atLeast"/>
        <w:jc w:val="left"/>
        <w:rPr>
          <w:rFonts w:ascii="仿宋" w:eastAsia="仿宋" w:hAnsi="仿宋" w:cs="宋体"/>
          <w:color w:val="000000"/>
          <w:kern w:val="0"/>
          <w:sz w:val="28"/>
          <w:szCs w:val="28"/>
        </w:rPr>
      </w:pPr>
      <w:r>
        <w:rPr>
          <w:rFonts w:ascii="仿宋" w:eastAsia="仿宋" w:hAnsi="仿宋" w:cs="宋体"/>
          <w:color w:val="000000"/>
          <w:kern w:val="0"/>
          <w:sz w:val="28"/>
          <w:szCs w:val="28"/>
        </w:rPr>
        <w:t>附件4 硕士研究生复试情况表</w:t>
      </w:r>
    </w:p>
    <w:p w14:paraId="2C2CF65C" w14:textId="77777777" w:rsidR="00A87DC0" w:rsidRDefault="00A97ECD">
      <w:pPr>
        <w:widowControl/>
        <w:shd w:val="clear" w:color="auto" w:fill="FFFFFF"/>
        <w:spacing w:line="360" w:lineRule="atLeast"/>
        <w:jc w:val="left"/>
        <w:rPr>
          <w:rFonts w:ascii="仿宋" w:eastAsia="仿宋" w:hAnsi="仿宋" w:cs="宋体"/>
          <w:color w:val="000000"/>
          <w:kern w:val="0"/>
          <w:sz w:val="28"/>
          <w:szCs w:val="28"/>
        </w:rPr>
      </w:pPr>
      <w:r>
        <w:rPr>
          <w:rFonts w:ascii="仿宋" w:eastAsia="仿宋" w:hAnsi="仿宋" w:cs="宋体" w:hint="eastAsia"/>
          <w:color w:val="000000"/>
          <w:kern w:val="0"/>
          <w:sz w:val="28"/>
          <w:szCs w:val="28"/>
        </w:rPr>
        <w:t>附件</w:t>
      </w:r>
      <w:r>
        <w:rPr>
          <w:rFonts w:ascii="仿宋" w:eastAsia="仿宋" w:hAnsi="仿宋" w:cs="宋体"/>
          <w:color w:val="000000"/>
          <w:kern w:val="0"/>
          <w:sz w:val="28"/>
          <w:szCs w:val="28"/>
        </w:rPr>
        <w:t xml:space="preserve">5 </w:t>
      </w:r>
      <w:r>
        <w:rPr>
          <w:rFonts w:ascii="仿宋" w:eastAsia="仿宋" w:hAnsi="仿宋" w:cs="宋体" w:hint="eastAsia"/>
          <w:color w:val="000000"/>
          <w:kern w:val="0"/>
          <w:sz w:val="28"/>
          <w:szCs w:val="28"/>
        </w:rPr>
        <w:t>复试科目</w:t>
      </w:r>
    </w:p>
    <w:p w14:paraId="53F3E47D" w14:textId="77777777" w:rsidR="00A87DC0" w:rsidRDefault="00A97ECD">
      <w:pPr>
        <w:widowControl/>
        <w:shd w:val="clear" w:color="auto" w:fill="FFFFFF"/>
        <w:spacing w:line="360" w:lineRule="atLeast"/>
        <w:rPr>
          <w:rFonts w:ascii="仿宋" w:eastAsia="仿宋" w:hAnsi="仿宋" w:cs="宋体"/>
          <w:color w:val="000000"/>
          <w:kern w:val="0"/>
          <w:sz w:val="28"/>
          <w:szCs w:val="28"/>
        </w:rPr>
      </w:pPr>
      <w:r>
        <w:rPr>
          <w:rFonts w:ascii="仿宋" w:eastAsia="仿宋" w:hAnsi="仿宋" w:cs="宋体" w:hint="eastAsia"/>
          <w:color w:val="000000"/>
          <w:kern w:val="0"/>
          <w:sz w:val="28"/>
          <w:szCs w:val="28"/>
        </w:rPr>
        <w:t>复试具体安排请于4月1</w:t>
      </w:r>
      <w:r>
        <w:rPr>
          <w:rFonts w:ascii="仿宋" w:eastAsia="仿宋" w:hAnsi="仿宋" w:cs="宋体"/>
          <w:color w:val="000000"/>
          <w:kern w:val="0"/>
          <w:sz w:val="28"/>
          <w:szCs w:val="28"/>
        </w:rPr>
        <w:t>0</w:t>
      </w:r>
      <w:r>
        <w:rPr>
          <w:rFonts w:ascii="仿宋" w:eastAsia="仿宋" w:hAnsi="仿宋" w:cs="宋体" w:hint="eastAsia"/>
          <w:color w:val="000000"/>
          <w:kern w:val="0"/>
          <w:sz w:val="28"/>
          <w:szCs w:val="28"/>
        </w:rPr>
        <w:t>日下午以后教二楼3</w:t>
      </w:r>
      <w:r>
        <w:rPr>
          <w:rFonts w:ascii="仿宋" w:eastAsia="仿宋" w:hAnsi="仿宋" w:cs="宋体"/>
          <w:color w:val="000000"/>
          <w:kern w:val="0"/>
          <w:sz w:val="28"/>
          <w:szCs w:val="28"/>
        </w:rPr>
        <w:t>01</w:t>
      </w:r>
      <w:r>
        <w:rPr>
          <w:rFonts w:ascii="仿宋" w:eastAsia="仿宋" w:hAnsi="仿宋" w:cs="宋体" w:hint="eastAsia"/>
          <w:color w:val="000000"/>
          <w:kern w:val="0"/>
          <w:sz w:val="28"/>
          <w:szCs w:val="28"/>
        </w:rPr>
        <w:t>门口查看。（笔试安排、综合面试、跨专业及同等学力加试）</w:t>
      </w:r>
    </w:p>
    <w:p w14:paraId="4E916AAC"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3BB62B77"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56AE4C0C"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77A83DB3"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0C53F7F6"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0C5C5CA1"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4E5A522C"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7A0F38F9"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3509A43D"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4DEE94B2"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54CB5704"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17D612F1"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0AA15CE7"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6B75C9FB"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20D287A4"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47AA4FF5" w14:textId="77777777" w:rsidR="00A87DC0" w:rsidRDefault="00A87DC0">
      <w:pPr>
        <w:widowControl/>
        <w:shd w:val="clear" w:color="auto" w:fill="FFFFFF"/>
        <w:spacing w:line="360" w:lineRule="atLeast"/>
        <w:rPr>
          <w:rFonts w:ascii="仿宋" w:eastAsia="仿宋" w:hAnsi="仿宋" w:cs="宋体"/>
          <w:color w:val="000000"/>
          <w:kern w:val="0"/>
          <w:sz w:val="28"/>
          <w:szCs w:val="28"/>
        </w:rPr>
      </w:pPr>
    </w:p>
    <w:p w14:paraId="6BCA3860" w14:textId="77777777" w:rsidR="00A87DC0" w:rsidRDefault="00A97ECD">
      <w:pPr>
        <w:rPr>
          <w:rFonts w:ascii="方正小标宋简体"/>
          <w:bCs/>
          <w:sz w:val="36"/>
          <w:szCs w:val="36"/>
        </w:rPr>
      </w:pPr>
      <w:r>
        <w:rPr>
          <w:rFonts w:ascii="仿宋" w:eastAsia="仿宋" w:hAnsi="仿宋" w:hint="eastAsia"/>
          <w:sz w:val="32"/>
          <w:szCs w:val="32"/>
        </w:rPr>
        <w:t xml:space="preserve"> </w:t>
      </w:r>
      <w:r>
        <w:rPr>
          <w:rFonts w:ascii="宋体" w:hAnsi="宋体" w:hint="eastAsia"/>
          <w:color w:val="000000"/>
        </w:rPr>
        <w:t>附件</w:t>
      </w:r>
      <w:r>
        <w:rPr>
          <w:rFonts w:ascii="宋体" w:hAnsi="宋体"/>
          <w:color w:val="000000"/>
        </w:rPr>
        <w:t>2</w:t>
      </w:r>
      <w:r>
        <w:rPr>
          <w:rFonts w:ascii="宋体" w:hAnsi="宋体" w:hint="eastAsia"/>
          <w:color w:val="000000"/>
        </w:rPr>
        <w:t>：</w:t>
      </w:r>
    </w:p>
    <w:p w14:paraId="47E1BAED" w14:textId="77777777" w:rsidR="00A87DC0" w:rsidRDefault="00A97ECD">
      <w:pPr>
        <w:adjustRightInd w:val="0"/>
        <w:snapToGrid w:val="0"/>
        <w:spacing w:line="360" w:lineRule="auto"/>
        <w:ind w:leftChars="202" w:left="424" w:rightChars="269" w:right="565"/>
        <w:jc w:val="center"/>
        <w:rPr>
          <w:rFonts w:ascii="宋体" w:hAnsi="宋体"/>
          <w:b/>
          <w:sz w:val="36"/>
          <w:szCs w:val="36"/>
        </w:rPr>
      </w:pPr>
      <w:r>
        <w:rPr>
          <w:rFonts w:ascii="宋体" w:hAnsi="宋体" w:cs="宋体" w:hint="eastAsia"/>
          <w:b/>
          <w:sz w:val="36"/>
          <w:szCs w:val="36"/>
          <w:lang w:bidi="ar"/>
        </w:rPr>
        <w:t>中国地质大学（北京）</w:t>
      </w:r>
    </w:p>
    <w:p w14:paraId="39CD0046" w14:textId="77777777" w:rsidR="00A87DC0" w:rsidRDefault="00A97ECD">
      <w:pPr>
        <w:adjustRightInd w:val="0"/>
        <w:snapToGrid w:val="0"/>
        <w:spacing w:line="360" w:lineRule="auto"/>
        <w:ind w:leftChars="202" w:left="424" w:rightChars="269" w:right="565"/>
        <w:jc w:val="center"/>
        <w:rPr>
          <w:rFonts w:ascii="宋体" w:hAnsi="宋体"/>
          <w:b/>
          <w:sz w:val="36"/>
          <w:szCs w:val="36"/>
        </w:rPr>
      </w:pPr>
      <w:r>
        <w:rPr>
          <w:rFonts w:ascii="宋体" w:hAnsi="宋体" w:hint="eastAsia"/>
          <w:b/>
          <w:sz w:val="36"/>
          <w:szCs w:val="36"/>
          <w:lang w:bidi="ar"/>
        </w:rPr>
        <w:t>202</w:t>
      </w:r>
      <w:r>
        <w:rPr>
          <w:rFonts w:ascii="宋体" w:hAnsi="宋体"/>
          <w:b/>
          <w:sz w:val="36"/>
          <w:szCs w:val="36"/>
          <w:lang w:bidi="ar"/>
        </w:rPr>
        <w:t>4</w:t>
      </w:r>
      <w:r>
        <w:rPr>
          <w:rFonts w:ascii="宋体" w:hAnsi="宋体" w:hint="eastAsia"/>
          <w:b/>
          <w:sz w:val="36"/>
          <w:szCs w:val="36"/>
          <w:lang w:bidi="ar"/>
        </w:rPr>
        <w:t>年研究生诚信复试承诺书</w:t>
      </w:r>
    </w:p>
    <w:p w14:paraId="08903FAC" w14:textId="77777777" w:rsidR="00A87DC0" w:rsidRDefault="00A97ECD">
      <w:pPr>
        <w:widowControl/>
        <w:shd w:val="clear" w:color="auto" w:fill="FFFFFF"/>
        <w:adjustRightInd w:val="0"/>
        <w:snapToGrid w:val="0"/>
        <w:spacing w:line="360" w:lineRule="auto"/>
        <w:ind w:rightChars="49" w:right="103"/>
        <w:rPr>
          <w:rFonts w:ascii="宋体" w:hAnsi="宋体" w:cs="Arial"/>
          <w:kern w:val="0"/>
          <w:sz w:val="28"/>
          <w:szCs w:val="28"/>
          <w:shd w:val="clear" w:color="auto" w:fill="FFFFFF"/>
        </w:rPr>
      </w:pPr>
      <w:r>
        <w:rPr>
          <w:rFonts w:ascii="宋体" w:hAnsi="宋体" w:cs="Arial" w:hint="eastAsia"/>
          <w:color w:val="545454"/>
          <w:kern w:val="0"/>
          <w:sz w:val="28"/>
          <w:szCs w:val="28"/>
          <w:shd w:val="clear" w:color="auto" w:fill="FFFFFF"/>
          <w:lang w:bidi="ar"/>
        </w:rPr>
        <w:t xml:space="preserve"> </w:t>
      </w:r>
    </w:p>
    <w:p w14:paraId="20E74C7A" w14:textId="77777777" w:rsidR="00A87DC0" w:rsidRDefault="00A97ECD">
      <w:pPr>
        <w:widowControl/>
        <w:shd w:val="clear" w:color="auto" w:fill="FFFFFF"/>
        <w:adjustRightInd w:val="0"/>
        <w:snapToGrid w:val="0"/>
        <w:spacing w:line="360" w:lineRule="auto"/>
        <w:ind w:rightChars="49" w:right="103" w:firstLineChars="200" w:firstLine="560"/>
        <w:rPr>
          <w:rFonts w:ascii="宋体" w:hAnsi="宋体" w:cs="Arial"/>
          <w:kern w:val="0"/>
          <w:sz w:val="28"/>
          <w:szCs w:val="28"/>
          <w:shd w:val="clear" w:color="auto" w:fill="FFFFFF"/>
        </w:rPr>
      </w:pPr>
      <w:r>
        <w:rPr>
          <w:rFonts w:ascii="宋体" w:hAnsi="宋体" w:cs="宋体" w:hint="eastAsia"/>
          <w:kern w:val="0"/>
          <w:sz w:val="28"/>
          <w:szCs w:val="28"/>
          <w:shd w:val="clear" w:color="auto" w:fill="FFFFFF"/>
          <w:lang w:bidi="ar"/>
        </w:rPr>
        <w:t>本人（考生姓名）</w:t>
      </w:r>
      <w:r>
        <w:rPr>
          <w:rFonts w:ascii="宋体" w:hAnsi="宋体" w:cs="Arial" w:hint="eastAsia"/>
          <w:kern w:val="0"/>
          <w:sz w:val="28"/>
          <w:szCs w:val="28"/>
          <w:u w:val="single"/>
          <w:shd w:val="clear" w:color="auto" w:fill="FFFFFF"/>
          <w:lang w:bidi="ar"/>
        </w:rPr>
        <w:t xml:space="preserve">      </w:t>
      </w:r>
      <w:r>
        <w:rPr>
          <w:rFonts w:ascii="宋体" w:hAnsi="宋体" w:cs="宋体" w:hint="eastAsia"/>
          <w:kern w:val="0"/>
          <w:sz w:val="28"/>
          <w:szCs w:val="28"/>
          <w:u w:val="single"/>
          <w:shd w:val="clear" w:color="auto" w:fill="FFFFFF"/>
          <w:lang w:bidi="ar"/>
        </w:rPr>
        <w:t>，</w:t>
      </w:r>
      <w:r>
        <w:rPr>
          <w:rFonts w:ascii="宋体" w:hAnsi="宋体" w:cs="宋体" w:hint="eastAsia"/>
          <w:kern w:val="0"/>
          <w:sz w:val="28"/>
          <w:szCs w:val="28"/>
          <w:shd w:val="clear" w:color="auto" w:fill="FFFFFF"/>
          <w:lang w:bidi="ar"/>
        </w:rPr>
        <w:t>考生编号（准考证号）</w:t>
      </w:r>
      <w:r>
        <w:rPr>
          <w:rFonts w:ascii="宋体" w:hAnsi="宋体" w:cs="Arial" w:hint="eastAsia"/>
          <w:kern w:val="0"/>
          <w:sz w:val="28"/>
          <w:szCs w:val="28"/>
          <w:u w:val="single"/>
          <w:shd w:val="clear" w:color="auto" w:fill="FFFFFF"/>
          <w:lang w:bidi="ar"/>
        </w:rPr>
        <w:t xml:space="preserve">                      ,</w:t>
      </w:r>
      <w:r>
        <w:rPr>
          <w:rFonts w:ascii="宋体" w:hAnsi="宋体" w:cs="宋体" w:hint="eastAsia"/>
          <w:kern w:val="0"/>
          <w:sz w:val="28"/>
          <w:szCs w:val="28"/>
          <w:shd w:val="clear" w:color="auto" w:fill="FFFFFF"/>
          <w:lang w:bidi="ar"/>
        </w:rPr>
        <w:t>是参加</w:t>
      </w:r>
      <w:r>
        <w:rPr>
          <w:rFonts w:ascii="宋体" w:hAnsi="宋体" w:cs="宋体" w:hint="eastAsia"/>
          <w:b/>
          <w:kern w:val="0"/>
          <w:sz w:val="28"/>
          <w:szCs w:val="28"/>
          <w:shd w:val="clear" w:color="auto" w:fill="FFFFFF"/>
          <w:lang w:bidi="ar"/>
        </w:rPr>
        <w:t>中国地质大学（北京）</w:t>
      </w:r>
      <w:r>
        <w:rPr>
          <w:rFonts w:ascii="宋体" w:hAnsi="宋体" w:cs="Arial" w:hint="eastAsia"/>
          <w:kern w:val="0"/>
          <w:sz w:val="28"/>
          <w:szCs w:val="28"/>
          <w:shd w:val="clear" w:color="auto" w:fill="FFFFFF"/>
          <w:lang w:bidi="ar"/>
        </w:rPr>
        <w:t>202</w:t>
      </w:r>
      <w:r>
        <w:rPr>
          <w:rFonts w:ascii="宋体" w:hAnsi="宋体" w:cs="Arial"/>
          <w:kern w:val="0"/>
          <w:sz w:val="28"/>
          <w:szCs w:val="28"/>
          <w:shd w:val="clear" w:color="auto" w:fill="FFFFFF"/>
          <w:lang w:bidi="ar"/>
        </w:rPr>
        <w:t>4</w:t>
      </w:r>
      <w:r>
        <w:rPr>
          <w:rFonts w:ascii="宋体" w:hAnsi="宋体" w:cs="Arial" w:hint="eastAsia"/>
          <w:kern w:val="0"/>
          <w:sz w:val="28"/>
          <w:szCs w:val="28"/>
          <w:shd w:val="clear" w:color="auto" w:fill="FFFFFF"/>
          <w:lang w:bidi="ar"/>
        </w:rPr>
        <w:t>年硕士研究生复试的考生，我已登录过</w:t>
      </w:r>
      <w:r>
        <w:rPr>
          <w:rFonts w:ascii="宋体" w:hAnsi="宋体" w:cs="宋体" w:hint="eastAsia"/>
          <w:b/>
          <w:kern w:val="0"/>
          <w:sz w:val="28"/>
          <w:szCs w:val="28"/>
          <w:shd w:val="clear" w:color="auto" w:fill="FFFFFF"/>
          <w:lang w:bidi="ar"/>
        </w:rPr>
        <w:t>中国地质大学（北京）</w:t>
      </w:r>
      <w:hyperlink r:id="rId7" w:history="1">
        <w:r>
          <w:rPr>
            <w:rStyle w:val="ae"/>
            <w:rFonts w:ascii="等线" w:eastAsia="等线" w:hAnsi="等线" w:cs="等线" w:hint="eastAsia"/>
            <w:kern w:val="0"/>
            <w:sz w:val="28"/>
            <w:szCs w:val="28"/>
            <w:shd w:val="clear" w:color="auto" w:fill="FFFFFF"/>
          </w:rPr>
          <w:t>研究生院网站</w:t>
        </w:r>
      </w:hyperlink>
      <w:r>
        <w:rPr>
          <w:rFonts w:ascii="宋体" w:hAnsi="宋体" w:cs="宋体" w:hint="eastAsia"/>
          <w:kern w:val="0"/>
          <w:sz w:val="28"/>
          <w:szCs w:val="28"/>
          <w:shd w:val="clear" w:color="auto" w:fill="FFFFFF"/>
          <w:lang w:bidi="ar"/>
        </w:rPr>
        <w:t>，认真阅读了《国家教育考试违规处理办法》、《</w:t>
      </w:r>
      <w:r>
        <w:rPr>
          <w:rFonts w:ascii="宋体" w:hAnsi="宋体" w:cs="宋体" w:hint="eastAsia"/>
          <w:b/>
          <w:kern w:val="0"/>
          <w:sz w:val="28"/>
          <w:szCs w:val="28"/>
          <w:shd w:val="clear" w:color="auto" w:fill="FFFFFF"/>
          <w:lang w:bidi="ar"/>
        </w:rPr>
        <w:t>中国地质大学（北京）</w:t>
      </w:r>
      <w:r>
        <w:rPr>
          <w:rFonts w:ascii="宋体" w:hAnsi="宋体" w:cs="Arial" w:hint="eastAsia"/>
          <w:kern w:val="0"/>
          <w:sz w:val="28"/>
          <w:szCs w:val="28"/>
          <w:shd w:val="clear" w:color="auto" w:fill="FFFFFF"/>
          <w:lang w:bidi="ar"/>
        </w:rPr>
        <w:t>202</w:t>
      </w:r>
      <w:r>
        <w:rPr>
          <w:rFonts w:ascii="宋体" w:hAnsi="宋体" w:cs="Arial"/>
          <w:kern w:val="0"/>
          <w:sz w:val="28"/>
          <w:szCs w:val="28"/>
          <w:shd w:val="clear" w:color="auto" w:fill="FFFFFF"/>
          <w:lang w:bidi="ar"/>
        </w:rPr>
        <w:t>4</w:t>
      </w:r>
      <w:r>
        <w:rPr>
          <w:rFonts w:ascii="宋体" w:hAnsi="宋体" w:cs="Arial" w:hint="eastAsia"/>
          <w:kern w:val="0"/>
          <w:sz w:val="28"/>
          <w:szCs w:val="28"/>
          <w:shd w:val="clear" w:color="auto" w:fill="FFFFFF"/>
          <w:lang w:bidi="ar"/>
        </w:rPr>
        <w:t>年研究生复试考场规则》及学校、学院的复试相关规定，知晓其中所有内容并愿意自觉遵守。我承诺提供、提交的所有信息和材料是真实、准确的。如有违规违纪行为，我愿意接受取消复试资格、取消复试成绩、取消录取资格等处理决定，承担相应的法律责任。</w:t>
      </w:r>
    </w:p>
    <w:p w14:paraId="646DB77D" w14:textId="77777777" w:rsidR="00A87DC0" w:rsidRDefault="00A97ECD">
      <w:pPr>
        <w:widowControl/>
        <w:shd w:val="clear" w:color="auto" w:fill="FFFFFF"/>
        <w:adjustRightInd w:val="0"/>
        <w:snapToGrid w:val="0"/>
        <w:spacing w:line="360" w:lineRule="auto"/>
        <w:ind w:rightChars="269" w:right="565" w:firstLineChars="1500" w:firstLine="4200"/>
        <w:rPr>
          <w:rFonts w:ascii="宋体" w:hAnsi="宋体" w:cs="Arial"/>
          <w:kern w:val="0"/>
          <w:sz w:val="28"/>
          <w:szCs w:val="28"/>
          <w:shd w:val="clear" w:color="auto" w:fill="FFFFFF"/>
        </w:rPr>
      </w:pPr>
      <w:r>
        <w:rPr>
          <w:rFonts w:ascii="宋体" w:hAnsi="宋体" w:cs="Arial" w:hint="eastAsia"/>
          <w:kern w:val="0"/>
          <w:sz w:val="28"/>
          <w:szCs w:val="28"/>
          <w:shd w:val="clear" w:color="auto" w:fill="FFFFFF"/>
          <w:lang w:bidi="ar"/>
        </w:rPr>
        <w:t xml:space="preserve"> </w:t>
      </w:r>
    </w:p>
    <w:p w14:paraId="60252813" w14:textId="77777777" w:rsidR="00A87DC0" w:rsidRDefault="00A97ECD">
      <w:pPr>
        <w:widowControl/>
        <w:shd w:val="clear" w:color="auto" w:fill="FFFFFF"/>
        <w:adjustRightInd w:val="0"/>
        <w:snapToGrid w:val="0"/>
        <w:spacing w:line="360" w:lineRule="auto"/>
        <w:ind w:rightChars="269" w:right="565" w:firstLineChars="1100" w:firstLine="3080"/>
        <w:rPr>
          <w:rFonts w:ascii="宋体" w:hAnsi="宋体" w:cs="Arial"/>
          <w:b/>
          <w:kern w:val="0"/>
          <w:sz w:val="28"/>
          <w:szCs w:val="28"/>
          <w:shd w:val="clear" w:color="auto" w:fill="FFFFFF"/>
        </w:rPr>
      </w:pPr>
      <w:r>
        <w:rPr>
          <w:rFonts w:ascii="宋体" w:hAnsi="宋体" w:cs="宋体" w:hint="eastAsia"/>
          <w:b/>
          <w:kern w:val="0"/>
          <w:sz w:val="28"/>
          <w:szCs w:val="28"/>
          <w:shd w:val="clear" w:color="auto" w:fill="FFFFFF"/>
          <w:lang w:bidi="ar"/>
        </w:rPr>
        <w:t>承诺人签名：</w:t>
      </w:r>
      <w:r>
        <w:rPr>
          <w:rFonts w:ascii="宋体" w:hAnsi="宋体" w:cs="Arial" w:hint="eastAsia"/>
          <w:b/>
          <w:kern w:val="0"/>
          <w:sz w:val="28"/>
          <w:szCs w:val="28"/>
          <w:shd w:val="clear" w:color="auto" w:fill="FFFFFF"/>
          <w:lang w:bidi="ar"/>
        </w:rPr>
        <w:t>__________________</w:t>
      </w:r>
    </w:p>
    <w:p w14:paraId="0C7F4FCD" w14:textId="77777777" w:rsidR="00A87DC0" w:rsidRDefault="00A97ECD">
      <w:pPr>
        <w:widowControl/>
        <w:shd w:val="clear" w:color="auto" w:fill="FFFFFF"/>
        <w:adjustRightInd w:val="0"/>
        <w:snapToGrid w:val="0"/>
        <w:spacing w:line="360" w:lineRule="auto"/>
        <w:ind w:rightChars="269" w:right="565" w:firstLineChars="1311" w:firstLine="3671"/>
        <w:rPr>
          <w:rFonts w:ascii="宋体" w:hAnsi="宋体" w:cs="Arial"/>
          <w:b/>
          <w:kern w:val="0"/>
          <w:sz w:val="28"/>
          <w:szCs w:val="28"/>
          <w:shd w:val="clear" w:color="auto" w:fill="FFFFFF"/>
        </w:rPr>
      </w:pPr>
      <w:r>
        <w:rPr>
          <w:rFonts w:ascii="宋体" w:hAnsi="宋体" w:cs="Arial" w:hint="eastAsia"/>
          <w:b/>
          <w:kern w:val="0"/>
          <w:sz w:val="28"/>
          <w:szCs w:val="28"/>
          <w:shd w:val="clear" w:color="auto" w:fill="FFFFFF"/>
          <w:lang w:bidi="ar"/>
        </w:rPr>
        <w:t xml:space="preserve"> </w:t>
      </w:r>
    </w:p>
    <w:p w14:paraId="0B25185C" w14:textId="77777777" w:rsidR="00A87DC0" w:rsidRDefault="00A97ECD">
      <w:pPr>
        <w:widowControl/>
        <w:shd w:val="clear" w:color="auto" w:fill="FFFFFF"/>
        <w:adjustRightInd w:val="0"/>
        <w:snapToGrid w:val="0"/>
        <w:spacing w:line="360" w:lineRule="auto"/>
        <w:ind w:rightChars="269" w:right="565" w:firstLineChars="1100" w:firstLine="3080"/>
        <w:rPr>
          <w:b/>
          <w:szCs w:val="21"/>
          <w:shd w:val="clear" w:color="auto" w:fill="FFFFFF"/>
        </w:rPr>
      </w:pPr>
      <w:r>
        <w:rPr>
          <w:rFonts w:ascii="宋体" w:hAnsi="宋体" w:cs="宋体" w:hint="eastAsia"/>
          <w:b/>
          <w:kern w:val="0"/>
          <w:sz w:val="28"/>
          <w:szCs w:val="28"/>
          <w:shd w:val="clear" w:color="auto" w:fill="FFFFFF"/>
          <w:lang w:bidi="ar"/>
        </w:rPr>
        <w:t>日</w:t>
      </w:r>
      <w:r>
        <w:rPr>
          <w:rFonts w:ascii="宋体" w:hAnsi="宋体" w:cs="Arial" w:hint="eastAsia"/>
          <w:b/>
          <w:kern w:val="0"/>
          <w:sz w:val="28"/>
          <w:szCs w:val="28"/>
          <w:shd w:val="clear" w:color="auto" w:fill="FFFFFF"/>
          <w:lang w:bidi="ar"/>
        </w:rPr>
        <w:t xml:space="preserve">      </w:t>
      </w:r>
      <w:r>
        <w:rPr>
          <w:rFonts w:ascii="宋体" w:hAnsi="宋体" w:cs="宋体" w:hint="eastAsia"/>
          <w:b/>
          <w:kern w:val="0"/>
          <w:sz w:val="28"/>
          <w:szCs w:val="28"/>
          <w:shd w:val="clear" w:color="auto" w:fill="FFFFFF"/>
          <w:lang w:bidi="ar"/>
        </w:rPr>
        <w:t>期：</w:t>
      </w:r>
      <w:r>
        <w:rPr>
          <w:rFonts w:ascii="宋体" w:hAnsi="宋体" w:cs="Arial" w:hint="eastAsia"/>
          <w:b/>
          <w:kern w:val="0"/>
          <w:sz w:val="28"/>
          <w:szCs w:val="28"/>
          <w:shd w:val="clear" w:color="auto" w:fill="FFFFFF"/>
          <w:lang w:bidi="ar"/>
        </w:rPr>
        <w:t>202</w:t>
      </w:r>
      <w:r>
        <w:rPr>
          <w:rFonts w:ascii="宋体" w:hAnsi="宋体" w:cs="Arial"/>
          <w:b/>
          <w:kern w:val="0"/>
          <w:sz w:val="28"/>
          <w:szCs w:val="28"/>
          <w:shd w:val="clear" w:color="auto" w:fill="FFFFFF"/>
          <w:lang w:bidi="ar"/>
        </w:rPr>
        <w:t>4</w:t>
      </w:r>
      <w:r>
        <w:rPr>
          <w:rFonts w:ascii="宋体" w:hAnsi="宋体" w:cs="Arial" w:hint="eastAsia"/>
          <w:b/>
          <w:kern w:val="0"/>
          <w:sz w:val="28"/>
          <w:szCs w:val="28"/>
          <w:shd w:val="clear" w:color="auto" w:fill="FFFFFF"/>
          <w:lang w:bidi="ar"/>
        </w:rPr>
        <w:t>年</w:t>
      </w:r>
      <w:r>
        <w:rPr>
          <w:rFonts w:ascii="宋体" w:hAnsi="宋体" w:cs="Arial" w:hint="eastAsia"/>
          <w:b/>
          <w:kern w:val="0"/>
          <w:sz w:val="28"/>
          <w:szCs w:val="28"/>
          <w:shd w:val="clear" w:color="auto" w:fill="FFFFFF"/>
          <w:lang w:bidi="ar"/>
        </w:rPr>
        <w:t xml:space="preserve">    </w:t>
      </w:r>
      <w:r>
        <w:rPr>
          <w:rFonts w:ascii="宋体" w:hAnsi="宋体" w:cs="Arial" w:hint="eastAsia"/>
          <w:b/>
          <w:kern w:val="0"/>
          <w:sz w:val="28"/>
          <w:szCs w:val="28"/>
          <w:shd w:val="clear" w:color="auto" w:fill="FFFFFF"/>
          <w:lang w:bidi="ar"/>
        </w:rPr>
        <w:t>月</w:t>
      </w:r>
      <w:r>
        <w:rPr>
          <w:rFonts w:ascii="宋体" w:hAnsi="宋体" w:cs="Arial" w:hint="eastAsia"/>
          <w:b/>
          <w:kern w:val="0"/>
          <w:sz w:val="28"/>
          <w:szCs w:val="28"/>
          <w:shd w:val="clear" w:color="auto" w:fill="FFFFFF"/>
          <w:lang w:bidi="ar"/>
        </w:rPr>
        <w:t xml:space="preserve">    </w:t>
      </w:r>
      <w:r>
        <w:rPr>
          <w:rFonts w:ascii="宋体" w:hAnsi="宋体" w:cs="Arial" w:hint="eastAsia"/>
          <w:b/>
          <w:kern w:val="0"/>
          <w:sz w:val="28"/>
          <w:szCs w:val="28"/>
          <w:shd w:val="clear" w:color="auto" w:fill="FFFFFF"/>
          <w:lang w:bidi="ar"/>
        </w:rPr>
        <w:t>日</w:t>
      </w:r>
    </w:p>
    <w:p w14:paraId="29242D55" w14:textId="77777777" w:rsidR="00A87DC0" w:rsidRDefault="00A87DC0">
      <w:pPr>
        <w:rPr>
          <w:szCs w:val="21"/>
        </w:rPr>
      </w:pPr>
    </w:p>
    <w:p w14:paraId="6BEBDA49" w14:textId="77777777" w:rsidR="00A87DC0" w:rsidRDefault="00A87DC0">
      <w:pPr>
        <w:tabs>
          <w:tab w:val="left" w:pos="0"/>
        </w:tabs>
        <w:spacing w:line="500" w:lineRule="exact"/>
        <w:jc w:val="left"/>
        <w:rPr>
          <w:rFonts w:ascii="宋体" w:hAnsi="宋体"/>
          <w:color w:val="000000"/>
        </w:rPr>
      </w:pPr>
    </w:p>
    <w:p w14:paraId="52221C81" w14:textId="77777777" w:rsidR="00A87DC0" w:rsidRDefault="00A87DC0">
      <w:pPr>
        <w:tabs>
          <w:tab w:val="left" w:pos="0"/>
        </w:tabs>
        <w:spacing w:line="500" w:lineRule="exact"/>
        <w:jc w:val="left"/>
        <w:rPr>
          <w:rFonts w:ascii="宋体" w:hAnsi="宋体"/>
          <w:color w:val="000000"/>
        </w:rPr>
      </w:pPr>
    </w:p>
    <w:p w14:paraId="01AC4F9E" w14:textId="77777777" w:rsidR="00A87DC0" w:rsidRDefault="00A87DC0">
      <w:pPr>
        <w:tabs>
          <w:tab w:val="left" w:pos="0"/>
        </w:tabs>
        <w:spacing w:line="500" w:lineRule="exact"/>
        <w:jc w:val="left"/>
        <w:rPr>
          <w:rFonts w:ascii="宋体" w:hAnsi="宋体"/>
          <w:color w:val="000000"/>
        </w:rPr>
      </w:pPr>
    </w:p>
    <w:p w14:paraId="4A771034" w14:textId="77777777" w:rsidR="00A87DC0" w:rsidRDefault="00A87DC0">
      <w:pPr>
        <w:tabs>
          <w:tab w:val="left" w:pos="0"/>
        </w:tabs>
        <w:spacing w:line="500" w:lineRule="exact"/>
        <w:jc w:val="left"/>
        <w:rPr>
          <w:rFonts w:ascii="宋体" w:hAnsi="宋体"/>
          <w:color w:val="000000"/>
        </w:rPr>
      </w:pPr>
    </w:p>
    <w:p w14:paraId="54B57063" w14:textId="77777777" w:rsidR="00A87DC0" w:rsidRDefault="00A87DC0">
      <w:pPr>
        <w:tabs>
          <w:tab w:val="left" w:pos="0"/>
        </w:tabs>
        <w:spacing w:line="500" w:lineRule="exact"/>
        <w:jc w:val="left"/>
        <w:rPr>
          <w:rFonts w:ascii="宋体" w:hAnsi="宋体"/>
          <w:color w:val="000000"/>
        </w:rPr>
      </w:pPr>
    </w:p>
    <w:p w14:paraId="4FA55A1C" w14:textId="77777777" w:rsidR="00A87DC0" w:rsidRDefault="00A87DC0">
      <w:pPr>
        <w:tabs>
          <w:tab w:val="left" w:pos="0"/>
        </w:tabs>
        <w:spacing w:line="500" w:lineRule="exact"/>
        <w:jc w:val="left"/>
        <w:rPr>
          <w:rFonts w:ascii="宋体" w:hAnsi="宋体"/>
          <w:color w:val="000000"/>
        </w:rPr>
      </w:pPr>
    </w:p>
    <w:p w14:paraId="157EBD57" w14:textId="77777777" w:rsidR="00A87DC0" w:rsidRDefault="00A87DC0">
      <w:pPr>
        <w:tabs>
          <w:tab w:val="left" w:pos="0"/>
        </w:tabs>
        <w:spacing w:line="500" w:lineRule="exact"/>
        <w:jc w:val="left"/>
        <w:rPr>
          <w:rFonts w:ascii="宋体" w:hAnsi="宋体"/>
          <w:color w:val="000000"/>
        </w:rPr>
      </w:pPr>
    </w:p>
    <w:p w14:paraId="3A326BED" w14:textId="77777777" w:rsidR="00A87DC0" w:rsidRDefault="00A87DC0">
      <w:pPr>
        <w:tabs>
          <w:tab w:val="left" w:pos="0"/>
        </w:tabs>
        <w:spacing w:line="500" w:lineRule="exact"/>
        <w:jc w:val="left"/>
        <w:rPr>
          <w:rFonts w:ascii="宋体" w:hAnsi="宋体"/>
          <w:color w:val="000000"/>
        </w:rPr>
      </w:pPr>
    </w:p>
    <w:p w14:paraId="3B633B37" w14:textId="77777777" w:rsidR="00A87DC0" w:rsidRDefault="00A97ECD">
      <w:pPr>
        <w:tabs>
          <w:tab w:val="left" w:pos="0"/>
        </w:tabs>
        <w:spacing w:line="500" w:lineRule="exact"/>
        <w:jc w:val="left"/>
        <w:rPr>
          <w:rFonts w:ascii="方正小标宋简体"/>
          <w:bCs/>
          <w:sz w:val="36"/>
          <w:szCs w:val="36"/>
        </w:rPr>
      </w:pPr>
      <w:r>
        <w:rPr>
          <w:rFonts w:ascii="宋体" w:hAnsi="宋体" w:hint="eastAsia"/>
          <w:color w:val="000000"/>
        </w:rPr>
        <w:t>附件</w:t>
      </w:r>
      <w:r>
        <w:rPr>
          <w:rFonts w:ascii="宋体" w:hAnsi="宋体"/>
          <w:color w:val="000000"/>
        </w:rPr>
        <w:t>3</w:t>
      </w:r>
      <w:r>
        <w:rPr>
          <w:rFonts w:ascii="宋体" w:hAnsi="宋体" w:hint="eastAsia"/>
          <w:color w:val="000000"/>
        </w:rPr>
        <w:t>：</w:t>
      </w:r>
    </w:p>
    <w:p w14:paraId="68E377D5" w14:textId="77777777" w:rsidR="00A87DC0" w:rsidRDefault="00A97ECD">
      <w:pPr>
        <w:tabs>
          <w:tab w:val="left" w:pos="0"/>
        </w:tabs>
        <w:spacing w:line="500" w:lineRule="exact"/>
        <w:jc w:val="center"/>
        <w:rPr>
          <w:rFonts w:ascii="方正小标宋简体" w:eastAsia="方正小标宋简体"/>
          <w:bCs/>
          <w:sz w:val="36"/>
          <w:szCs w:val="36"/>
        </w:rPr>
      </w:pPr>
      <w:r>
        <w:rPr>
          <w:rFonts w:ascii="方正小标宋简体" w:eastAsia="方正小标宋简体" w:hint="eastAsia"/>
          <w:bCs/>
          <w:sz w:val="36"/>
          <w:szCs w:val="36"/>
        </w:rPr>
        <w:t>中国地质大学（北京）</w:t>
      </w:r>
      <w:r>
        <w:rPr>
          <w:rFonts w:ascii="方正小标宋简体" w:eastAsia="方正小标宋简体" w:hint="eastAsia"/>
          <w:sz w:val="36"/>
          <w:szCs w:val="36"/>
        </w:rPr>
        <w:t>硕士研究生</w:t>
      </w:r>
      <w:r>
        <w:rPr>
          <w:rFonts w:ascii="方正小标宋简体" w:eastAsia="方正小标宋简体" w:hint="eastAsia"/>
          <w:bCs/>
          <w:sz w:val="36"/>
          <w:szCs w:val="36"/>
        </w:rPr>
        <w:t>思想政治情况表</w:t>
      </w:r>
    </w:p>
    <w:p w14:paraId="797911D3" w14:textId="77777777" w:rsidR="00A87DC0" w:rsidRDefault="00A87DC0">
      <w:pPr>
        <w:tabs>
          <w:tab w:val="left" w:pos="0"/>
        </w:tabs>
        <w:spacing w:line="500" w:lineRule="exact"/>
        <w:jc w:val="center"/>
        <w:rPr>
          <w:rFonts w:ascii="方正小标宋简体" w:eastAsia="方正小标宋简体"/>
          <w:bCs/>
          <w:sz w:val="36"/>
          <w:szCs w:val="36"/>
        </w:rPr>
      </w:pPr>
    </w:p>
    <w:tbl>
      <w:tblPr>
        <w:tblpPr w:leftFromText="180" w:rightFromText="180" w:vertAnchor="text" w:horzAnchor="margin" w:tblpY="-50"/>
        <w:tblOverlap w:val="neve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8"/>
        <w:gridCol w:w="1080"/>
        <w:gridCol w:w="921"/>
        <w:gridCol w:w="987"/>
        <w:gridCol w:w="1274"/>
        <w:gridCol w:w="1235"/>
        <w:gridCol w:w="1316"/>
        <w:gridCol w:w="961"/>
      </w:tblGrid>
      <w:tr w:rsidR="00A87DC0" w14:paraId="309110BE" w14:textId="77777777">
        <w:trPr>
          <w:cantSplit/>
          <w:trHeight w:val="583"/>
        </w:trPr>
        <w:tc>
          <w:tcPr>
            <w:tcW w:w="1548" w:type="dxa"/>
            <w:vAlign w:val="center"/>
          </w:tcPr>
          <w:p w14:paraId="34ADB7A0" w14:textId="77777777" w:rsidR="00A87DC0" w:rsidRDefault="00A97ECD">
            <w:pPr>
              <w:tabs>
                <w:tab w:val="left" w:pos="0"/>
              </w:tabs>
              <w:spacing w:line="360" w:lineRule="auto"/>
              <w:jc w:val="center"/>
              <w:rPr>
                <w:rFonts w:ascii="仿宋_GB2312" w:eastAsia="仿宋_GB2312" w:hAnsi="宋体"/>
                <w:sz w:val="24"/>
              </w:rPr>
            </w:pPr>
            <w:r>
              <w:rPr>
                <w:rFonts w:ascii="仿宋_GB2312" w:eastAsia="仿宋_GB2312" w:hAnsi="宋体" w:hint="eastAsia"/>
                <w:sz w:val="24"/>
              </w:rPr>
              <w:t>姓名</w:t>
            </w:r>
          </w:p>
        </w:tc>
        <w:tc>
          <w:tcPr>
            <w:tcW w:w="1080" w:type="dxa"/>
            <w:vAlign w:val="center"/>
          </w:tcPr>
          <w:p w14:paraId="076A453A" w14:textId="77777777" w:rsidR="00A87DC0" w:rsidRDefault="00A87DC0">
            <w:pPr>
              <w:tabs>
                <w:tab w:val="left" w:pos="0"/>
              </w:tabs>
              <w:spacing w:line="360" w:lineRule="auto"/>
              <w:jc w:val="center"/>
              <w:rPr>
                <w:rFonts w:ascii="仿宋_GB2312" w:eastAsia="仿宋_GB2312" w:hAnsi="宋体"/>
                <w:sz w:val="24"/>
              </w:rPr>
            </w:pPr>
          </w:p>
        </w:tc>
        <w:tc>
          <w:tcPr>
            <w:tcW w:w="921" w:type="dxa"/>
            <w:vAlign w:val="center"/>
          </w:tcPr>
          <w:p w14:paraId="12EE7C38" w14:textId="77777777" w:rsidR="00A87DC0" w:rsidRDefault="00A97ECD">
            <w:pPr>
              <w:tabs>
                <w:tab w:val="left" w:pos="0"/>
              </w:tabs>
              <w:spacing w:line="360" w:lineRule="auto"/>
              <w:jc w:val="center"/>
              <w:rPr>
                <w:rFonts w:ascii="仿宋_GB2312" w:eastAsia="仿宋_GB2312" w:hAnsi="宋体"/>
                <w:sz w:val="24"/>
              </w:rPr>
            </w:pPr>
            <w:r>
              <w:rPr>
                <w:rFonts w:ascii="仿宋_GB2312" w:eastAsia="仿宋_GB2312" w:hAnsi="宋体" w:hint="eastAsia"/>
                <w:sz w:val="24"/>
              </w:rPr>
              <w:t>性别</w:t>
            </w:r>
          </w:p>
        </w:tc>
        <w:tc>
          <w:tcPr>
            <w:tcW w:w="987" w:type="dxa"/>
            <w:vAlign w:val="center"/>
          </w:tcPr>
          <w:p w14:paraId="62202205" w14:textId="77777777" w:rsidR="00A87DC0" w:rsidRDefault="00A87DC0">
            <w:pPr>
              <w:tabs>
                <w:tab w:val="left" w:pos="0"/>
              </w:tabs>
              <w:spacing w:line="360" w:lineRule="auto"/>
              <w:jc w:val="center"/>
              <w:rPr>
                <w:rFonts w:ascii="仿宋_GB2312" w:eastAsia="仿宋_GB2312" w:hAnsi="宋体"/>
                <w:sz w:val="24"/>
              </w:rPr>
            </w:pPr>
          </w:p>
        </w:tc>
        <w:tc>
          <w:tcPr>
            <w:tcW w:w="1274" w:type="dxa"/>
            <w:vAlign w:val="center"/>
          </w:tcPr>
          <w:p w14:paraId="05C60412" w14:textId="77777777" w:rsidR="00A87DC0" w:rsidRDefault="00A97ECD">
            <w:pPr>
              <w:tabs>
                <w:tab w:val="left" w:pos="0"/>
              </w:tabs>
              <w:spacing w:line="360" w:lineRule="auto"/>
              <w:jc w:val="center"/>
              <w:rPr>
                <w:rFonts w:ascii="仿宋_GB2312" w:eastAsia="仿宋_GB2312" w:hAnsi="宋体"/>
                <w:sz w:val="24"/>
              </w:rPr>
            </w:pPr>
            <w:r>
              <w:rPr>
                <w:rFonts w:ascii="仿宋_GB2312" w:eastAsia="仿宋_GB2312" w:hAnsi="宋体" w:hint="eastAsia"/>
                <w:sz w:val="24"/>
              </w:rPr>
              <w:t>出生年月</w:t>
            </w:r>
          </w:p>
        </w:tc>
        <w:tc>
          <w:tcPr>
            <w:tcW w:w="1235" w:type="dxa"/>
            <w:vAlign w:val="center"/>
          </w:tcPr>
          <w:p w14:paraId="1896C962" w14:textId="77777777" w:rsidR="00A87DC0" w:rsidRDefault="00A87DC0">
            <w:pPr>
              <w:tabs>
                <w:tab w:val="left" w:pos="0"/>
              </w:tabs>
              <w:spacing w:line="360" w:lineRule="auto"/>
              <w:jc w:val="center"/>
              <w:rPr>
                <w:rFonts w:ascii="仿宋_GB2312" w:eastAsia="仿宋_GB2312" w:hAnsi="宋体"/>
                <w:sz w:val="24"/>
              </w:rPr>
            </w:pPr>
          </w:p>
        </w:tc>
        <w:tc>
          <w:tcPr>
            <w:tcW w:w="1316" w:type="dxa"/>
            <w:vAlign w:val="center"/>
          </w:tcPr>
          <w:p w14:paraId="6BB879D5" w14:textId="77777777" w:rsidR="00A87DC0" w:rsidRDefault="00A97ECD">
            <w:pPr>
              <w:tabs>
                <w:tab w:val="left" w:pos="0"/>
              </w:tabs>
              <w:spacing w:line="360" w:lineRule="auto"/>
              <w:jc w:val="center"/>
              <w:rPr>
                <w:rFonts w:ascii="仿宋_GB2312" w:eastAsia="仿宋_GB2312" w:hAnsi="宋体"/>
                <w:sz w:val="24"/>
              </w:rPr>
            </w:pPr>
            <w:r>
              <w:rPr>
                <w:rFonts w:ascii="仿宋_GB2312" w:eastAsia="仿宋_GB2312" w:hAnsi="宋体" w:hint="eastAsia"/>
                <w:sz w:val="24"/>
              </w:rPr>
              <w:t>政治面貌</w:t>
            </w:r>
          </w:p>
        </w:tc>
        <w:tc>
          <w:tcPr>
            <w:tcW w:w="961" w:type="dxa"/>
            <w:vAlign w:val="center"/>
          </w:tcPr>
          <w:p w14:paraId="1F26DA4A" w14:textId="77777777" w:rsidR="00A87DC0" w:rsidRDefault="00A87DC0">
            <w:pPr>
              <w:tabs>
                <w:tab w:val="left" w:pos="0"/>
              </w:tabs>
              <w:spacing w:line="360" w:lineRule="auto"/>
              <w:jc w:val="center"/>
              <w:rPr>
                <w:rFonts w:ascii="仿宋_GB2312" w:eastAsia="仿宋_GB2312" w:hAnsi="宋体"/>
                <w:sz w:val="24"/>
              </w:rPr>
            </w:pPr>
          </w:p>
        </w:tc>
      </w:tr>
      <w:tr w:rsidR="00A87DC0" w14:paraId="5F13408C" w14:textId="77777777">
        <w:trPr>
          <w:cantSplit/>
          <w:trHeight w:val="562"/>
        </w:trPr>
        <w:tc>
          <w:tcPr>
            <w:tcW w:w="1548" w:type="dxa"/>
            <w:vAlign w:val="center"/>
          </w:tcPr>
          <w:p w14:paraId="483C03EB" w14:textId="77777777" w:rsidR="00A87DC0" w:rsidRDefault="00A97ECD">
            <w:pPr>
              <w:tabs>
                <w:tab w:val="left" w:pos="0"/>
              </w:tabs>
              <w:jc w:val="center"/>
              <w:rPr>
                <w:rFonts w:ascii="仿宋_GB2312" w:eastAsia="仿宋_GB2312" w:hAnsi="宋体"/>
                <w:spacing w:val="-24"/>
                <w:sz w:val="24"/>
              </w:rPr>
            </w:pPr>
            <w:r>
              <w:rPr>
                <w:rFonts w:ascii="仿宋_GB2312" w:eastAsia="仿宋_GB2312" w:hAnsi="宋体" w:hint="eastAsia"/>
                <w:spacing w:val="-24"/>
                <w:sz w:val="24"/>
              </w:rPr>
              <w:t>档案所在单位</w:t>
            </w:r>
          </w:p>
        </w:tc>
        <w:tc>
          <w:tcPr>
            <w:tcW w:w="7774" w:type="dxa"/>
            <w:gridSpan w:val="7"/>
            <w:vAlign w:val="center"/>
          </w:tcPr>
          <w:p w14:paraId="416F1F5E" w14:textId="77777777" w:rsidR="00A87DC0" w:rsidRDefault="00A87DC0">
            <w:pPr>
              <w:tabs>
                <w:tab w:val="left" w:pos="0"/>
              </w:tabs>
              <w:spacing w:line="360" w:lineRule="auto"/>
              <w:jc w:val="center"/>
              <w:rPr>
                <w:rFonts w:ascii="仿宋_GB2312" w:eastAsia="仿宋_GB2312" w:hAnsi="宋体"/>
                <w:sz w:val="24"/>
              </w:rPr>
            </w:pPr>
          </w:p>
        </w:tc>
      </w:tr>
      <w:tr w:rsidR="00A87DC0" w14:paraId="106FB75C" w14:textId="77777777">
        <w:trPr>
          <w:cantSplit/>
          <w:trHeight w:val="3673"/>
        </w:trPr>
        <w:tc>
          <w:tcPr>
            <w:tcW w:w="1548" w:type="dxa"/>
            <w:vAlign w:val="center"/>
          </w:tcPr>
          <w:p w14:paraId="00A02E2E" w14:textId="77777777" w:rsidR="00A87DC0" w:rsidRDefault="00A97ECD">
            <w:pPr>
              <w:tabs>
                <w:tab w:val="left" w:pos="0"/>
              </w:tabs>
              <w:jc w:val="center"/>
              <w:rPr>
                <w:rFonts w:ascii="仿宋_GB2312" w:eastAsia="仿宋_GB2312" w:hAnsi="宋体"/>
                <w:sz w:val="24"/>
              </w:rPr>
            </w:pPr>
            <w:r>
              <w:rPr>
                <w:rFonts w:ascii="仿宋_GB2312" w:eastAsia="仿宋_GB2312" w:hAnsi="宋体" w:hint="eastAsia"/>
                <w:sz w:val="24"/>
              </w:rPr>
              <w:t>考生表现</w:t>
            </w:r>
          </w:p>
        </w:tc>
        <w:tc>
          <w:tcPr>
            <w:tcW w:w="7774" w:type="dxa"/>
            <w:gridSpan w:val="7"/>
          </w:tcPr>
          <w:p w14:paraId="1C183CBB" w14:textId="77777777" w:rsidR="00A87DC0" w:rsidRDefault="00A97ECD">
            <w:pPr>
              <w:tabs>
                <w:tab w:val="left" w:pos="0"/>
              </w:tabs>
              <w:rPr>
                <w:rFonts w:ascii="仿宋_GB2312" w:eastAsia="仿宋_GB2312" w:hAnsi="宋体"/>
                <w:sz w:val="24"/>
              </w:rPr>
            </w:pPr>
            <w:r>
              <w:rPr>
                <w:rFonts w:ascii="仿宋_GB2312" w:eastAsia="仿宋_GB2312" w:hAnsi="宋体" w:hint="eastAsia"/>
                <w:sz w:val="24"/>
              </w:rPr>
              <w:t>包括政治态度、道德品质、思想表现、遵纪守法、诚实守信等方面</w:t>
            </w:r>
          </w:p>
          <w:p w14:paraId="68DE973E" w14:textId="77777777" w:rsidR="00A87DC0" w:rsidRDefault="00A87DC0">
            <w:pPr>
              <w:tabs>
                <w:tab w:val="left" w:pos="0"/>
              </w:tabs>
              <w:rPr>
                <w:rFonts w:ascii="仿宋_GB2312" w:eastAsia="仿宋_GB2312" w:hAnsi="宋体"/>
                <w:sz w:val="24"/>
              </w:rPr>
            </w:pPr>
          </w:p>
          <w:p w14:paraId="3E5D0B8A" w14:textId="77777777" w:rsidR="00A87DC0" w:rsidRDefault="00A87DC0">
            <w:pPr>
              <w:tabs>
                <w:tab w:val="left" w:pos="0"/>
              </w:tabs>
              <w:rPr>
                <w:rFonts w:ascii="仿宋_GB2312" w:eastAsia="仿宋_GB2312" w:hAnsi="宋体"/>
                <w:sz w:val="24"/>
              </w:rPr>
            </w:pPr>
          </w:p>
          <w:p w14:paraId="12907F68" w14:textId="77777777" w:rsidR="00A87DC0" w:rsidRDefault="00A87DC0">
            <w:pPr>
              <w:tabs>
                <w:tab w:val="left" w:pos="0"/>
              </w:tabs>
              <w:rPr>
                <w:rFonts w:ascii="仿宋_GB2312" w:eastAsia="仿宋_GB2312" w:hAnsi="宋体"/>
                <w:sz w:val="24"/>
              </w:rPr>
            </w:pPr>
          </w:p>
          <w:p w14:paraId="4C747D31" w14:textId="77777777" w:rsidR="00A87DC0" w:rsidRDefault="00A87DC0">
            <w:pPr>
              <w:tabs>
                <w:tab w:val="left" w:pos="0"/>
              </w:tabs>
              <w:rPr>
                <w:rFonts w:ascii="仿宋_GB2312" w:eastAsia="仿宋_GB2312" w:hAnsi="宋体"/>
                <w:sz w:val="24"/>
              </w:rPr>
            </w:pPr>
          </w:p>
          <w:p w14:paraId="2BF3946C" w14:textId="77777777" w:rsidR="00A87DC0" w:rsidRDefault="00A87DC0">
            <w:pPr>
              <w:tabs>
                <w:tab w:val="left" w:pos="0"/>
              </w:tabs>
              <w:rPr>
                <w:rFonts w:ascii="仿宋_GB2312" w:eastAsia="仿宋_GB2312" w:hAnsi="宋体"/>
                <w:sz w:val="24"/>
              </w:rPr>
            </w:pPr>
          </w:p>
          <w:p w14:paraId="3A91C1FC" w14:textId="77777777" w:rsidR="00A87DC0" w:rsidRDefault="00A87DC0">
            <w:pPr>
              <w:tabs>
                <w:tab w:val="left" w:pos="0"/>
              </w:tabs>
              <w:rPr>
                <w:rFonts w:ascii="仿宋_GB2312" w:eastAsia="仿宋_GB2312" w:hAnsi="宋体"/>
                <w:sz w:val="24"/>
              </w:rPr>
            </w:pPr>
          </w:p>
          <w:p w14:paraId="04CBB6B8" w14:textId="77777777" w:rsidR="00A87DC0" w:rsidRDefault="00A87DC0">
            <w:pPr>
              <w:tabs>
                <w:tab w:val="left" w:pos="0"/>
              </w:tabs>
              <w:rPr>
                <w:rFonts w:ascii="仿宋_GB2312" w:eastAsia="仿宋_GB2312" w:hAnsi="宋体"/>
                <w:sz w:val="24"/>
              </w:rPr>
            </w:pPr>
          </w:p>
          <w:p w14:paraId="162D5FFA" w14:textId="77777777" w:rsidR="00A87DC0" w:rsidRDefault="00A87DC0">
            <w:pPr>
              <w:tabs>
                <w:tab w:val="left" w:pos="0"/>
              </w:tabs>
              <w:rPr>
                <w:rFonts w:ascii="仿宋_GB2312" w:eastAsia="仿宋_GB2312" w:hAnsi="宋体"/>
                <w:sz w:val="24"/>
              </w:rPr>
            </w:pPr>
          </w:p>
          <w:p w14:paraId="65C7B6F6" w14:textId="77777777" w:rsidR="00A87DC0" w:rsidRDefault="00A87DC0">
            <w:pPr>
              <w:tabs>
                <w:tab w:val="left" w:pos="0"/>
              </w:tabs>
              <w:rPr>
                <w:rFonts w:ascii="仿宋_GB2312" w:eastAsia="仿宋_GB2312" w:hAnsi="宋体"/>
                <w:sz w:val="24"/>
              </w:rPr>
            </w:pPr>
          </w:p>
          <w:p w14:paraId="39C2DD99" w14:textId="77777777" w:rsidR="00A87DC0" w:rsidRDefault="00A87DC0">
            <w:pPr>
              <w:tabs>
                <w:tab w:val="left" w:pos="0"/>
              </w:tabs>
              <w:rPr>
                <w:rFonts w:ascii="仿宋_GB2312" w:eastAsia="仿宋_GB2312" w:hAnsi="宋体"/>
                <w:sz w:val="24"/>
              </w:rPr>
            </w:pPr>
          </w:p>
          <w:p w14:paraId="03BC1572" w14:textId="77777777" w:rsidR="00A87DC0" w:rsidRDefault="00A87DC0">
            <w:pPr>
              <w:tabs>
                <w:tab w:val="left" w:pos="0"/>
              </w:tabs>
              <w:rPr>
                <w:rFonts w:ascii="仿宋_GB2312" w:eastAsia="仿宋_GB2312" w:hAnsi="宋体"/>
                <w:sz w:val="24"/>
              </w:rPr>
            </w:pPr>
          </w:p>
          <w:p w14:paraId="618F683D" w14:textId="77777777" w:rsidR="00A87DC0" w:rsidRDefault="00A87DC0">
            <w:pPr>
              <w:tabs>
                <w:tab w:val="left" w:pos="0"/>
              </w:tabs>
              <w:rPr>
                <w:rFonts w:ascii="仿宋_GB2312" w:eastAsia="仿宋_GB2312" w:hAnsi="宋体"/>
                <w:sz w:val="24"/>
              </w:rPr>
            </w:pPr>
          </w:p>
          <w:p w14:paraId="559EE458" w14:textId="77777777" w:rsidR="00A87DC0" w:rsidRDefault="00A87DC0">
            <w:pPr>
              <w:tabs>
                <w:tab w:val="left" w:pos="0"/>
              </w:tabs>
              <w:rPr>
                <w:rFonts w:ascii="仿宋_GB2312" w:eastAsia="仿宋_GB2312" w:hAnsi="宋体"/>
                <w:sz w:val="24"/>
              </w:rPr>
            </w:pPr>
          </w:p>
          <w:p w14:paraId="4BAAEB4B" w14:textId="77777777" w:rsidR="00A87DC0" w:rsidRDefault="00A87DC0">
            <w:pPr>
              <w:tabs>
                <w:tab w:val="left" w:pos="0"/>
              </w:tabs>
              <w:rPr>
                <w:rFonts w:ascii="仿宋_GB2312" w:eastAsia="仿宋_GB2312" w:hAnsi="宋体"/>
                <w:sz w:val="24"/>
              </w:rPr>
            </w:pPr>
          </w:p>
          <w:p w14:paraId="77118897" w14:textId="77777777" w:rsidR="00A87DC0" w:rsidRDefault="00A87DC0">
            <w:pPr>
              <w:tabs>
                <w:tab w:val="left" w:pos="0"/>
              </w:tabs>
              <w:rPr>
                <w:rFonts w:ascii="仿宋_GB2312" w:eastAsia="仿宋_GB2312" w:hAnsi="宋体"/>
                <w:sz w:val="24"/>
              </w:rPr>
            </w:pPr>
          </w:p>
          <w:p w14:paraId="76B1FBB8" w14:textId="77777777" w:rsidR="00A87DC0" w:rsidRDefault="00A87DC0">
            <w:pPr>
              <w:tabs>
                <w:tab w:val="left" w:pos="0"/>
              </w:tabs>
              <w:rPr>
                <w:rFonts w:ascii="仿宋_GB2312" w:eastAsia="仿宋_GB2312" w:hAnsi="宋体"/>
                <w:sz w:val="24"/>
              </w:rPr>
            </w:pPr>
          </w:p>
          <w:p w14:paraId="2512AD38" w14:textId="77777777" w:rsidR="00A87DC0" w:rsidRDefault="00A87DC0">
            <w:pPr>
              <w:tabs>
                <w:tab w:val="left" w:pos="0"/>
              </w:tabs>
              <w:rPr>
                <w:rFonts w:ascii="仿宋_GB2312" w:eastAsia="仿宋_GB2312" w:hAnsi="宋体"/>
                <w:sz w:val="24"/>
              </w:rPr>
            </w:pPr>
          </w:p>
          <w:p w14:paraId="588BFC0F" w14:textId="77777777" w:rsidR="00A87DC0" w:rsidRDefault="00A87DC0">
            <w:pPr>
              <w:tabs>
                <w:tab w:val="left" w:pos="0"/>
              </w:tabs>
              <w:rPr>
                <w:rFonts w:ascii="仿宋_GB2312" w:eastAsia="仿宋_GB2312" w:hAnsi="宋体"/>
                <w:sz w:val="24"/>
              </w:rPr>
            </w:pPr>
          </w:p>
          <w:p w14:paraId="0D51A691" w14:textId="77777777" w:rsidR="00A87DC0" w:rsidRDefault="00A87DC0">
            <w:pPr>
              <w:tabs>
                <w:tab w:val="left" w:pos="0"/>
              </w:tabs>
              <w:rPr>
                <w:rFonts w:ascii="仿宋_GB2312" w:eastAsia="仿宋_GB2312" w:hAnsi="宋体"/>
                <w:sz w:val="24"/>
              </w:rPr>
            </w:pPr>
          </w:p>
        </w:tc>
      </w:tr>
      <w:tr w:rsidR="00A87DC0" w14:paraId="3CBF6A87" w14:textId="77777777">
        <w:trPr>
          <w:cantSplit/>
          <w:trHeight w:val="2300"/>
        </w:trPr>
        <w:tc>
          <w:tcPr>
            <w:tcW w:w="1548" w:type="dxa"/>
            <w:vAlign w:val="center"/>
          </w:tcPr>
          <w:p w14:paraId="28D9FE1E" w14:textId="77777777" w:rsidR="00A87DC0" w:rsidRDefault="00A97ECD">
            <w:pPr>
              <w:tabs>
                <w:tab w:val="left" w:pos="0"/>
              </w:tabs>
              <w:jc w:val="center"/>
              <w:rPr>
                <w:rFonts w:ascii="仿宋_GB2312" w:eastAsia="仿宋_GB2312" w:hAnsi="宋体"/>
                <w:sz w:val="24"/>
              </w:rPr>
            </w:pPr>
            <w:r>
              <w:rPr>
                <w:rFonts w:ascii="仿宋_GB2312" w:eastAsia="仿宋_GB2312" w:hAnsi="宋体" w:hint="eastAsia"/>
                <w:sz w:val="24"/>
              </w:rPr>
              <w:t>审查意见</w:t>
            </w:r>
          </w:p>
        </w:tc>
        <w:tc>
          <w:tcPr>
            <w:tcW w:w="7774" w:type="dxa"/>
            <w:gridSpan w:val="7"/>
            <w:vAlign w:val="center"/>
          </w:tcPr>
          <w:p w14:paraId="4DF6997E" w14:textId="77777777" w:rsidR="00A87DC0" w:rsidRDefault="00A87DC0">
            <w:pPr>
              <w:tabs>
                <w:tab w:val="left" w:pos="0"/>
              </w:tabs>
              <w:spacing w:line="360" w:lineRule="auto"/>
              <w:ind w:firstLineChars="1300" w:firstLine="3120"/>
              <w:rPr>
                <w:rFonts w:ascii="仿宋_GB2312" w:eastAsia="仿宋_GB2312" w:hAnsi="宋体"/>
                <w:sz w:val="24"/>
              </w:rPr>
            </w:pPr>
          </w:p>
          <w:p w14:paraId="086B5363" w14:textId="77777777" w:rsidR="00A87DC0" w:rsidRDefault="00A87DC0">
            <w:pPr>
              <w:tabs>
                <w:tab w:val="left" w:pos="0"/>
              </w:tabs>
              <w:spacing w:line="360" w:lineRule="auto"/>
              <w:ind w:firstLineChars="1300" w:firstLine="3120"/>
              <w:rPr>
                <w:rFonts w:ascii="仿宋_GB2312" w:eastAsia="仿宋_GB2312" w:hAnsi="宋体"/>
                <w:sz w:val="24"/>
              </w:rPr>
            </w:pPr>
          </w:p>
          <w:p w14:paraId="186AC3ED" w14:textId="77777777" w:rsidR="00A87DC0" w:rsidRDefault="00A87DC0">
            <w:pPr>
              <w:tabs>
                <w:tab w:val="left" w:pos="0"/>
              </w:tabs>
              <w:spacing w:line="360" w:lineRule="auto"/>
              <w:ind w:firstLineChars="1300" w:firstLine="3120"/>
              <w:rPr>
                <w:rFonts w:ascii="仿宋_GB2312" w:eastAsia="仿宋_GB2312" w:hAnsi="宋体"/>
                <w:sz w:val="24"/>
              </w:rPr>
            </w:pPr>
          </w:p>
          <w:p w14:paraId="52EB0F19" w14:textId="77777777" w:rsidR="00A87DC0" w:rsidRDefault="00A97ECD">
            <w:pPr>
              <w:tabs>
                <w:tab w:val="left" w:pos="0"/>
              </w:tabs>
              <w:spacing w:line="360" w:lineRule="auto"/>
              <w:rPr>
                <w:rFonts w:ascii="仿宋_GB2312" w:eastAsia="仿宋_GB2312" w:hAnsi="宋体"/>
                <w:sz w:val="24"/>
              </w:rPr>
            </w:pPr>
            <w:r>
              <w:rPr>
                <w:rFonts w:ascii="仿宋_GB2312" w:eastAsia="仿宋_GB2312" w:hAnsi="宋体" w:hint="eastAsia"/>
                <w:sz w:val="24"/>
              </w:rPr>
              <w:t xml:space="preserve">                        考生档案所在单位盖章</w:t>
            </w:r>
          </w:p>
          <w:p w14:paraId="1EAF0E2C" w14:textId="77777777" w:rsidR="00A87DC0" w:rsidRDefault="00A97ECD">
            <w:pPr>
              <w:tabs>
                <w:tab w:val="left" w:pos="0"/>
              </w:tabs>
              <w:spacing w:line="360" w:lineRule="auto"/>
              <w:jc w:val="center"/>
              <w:rPr>
                <w:rFonts w:ascii="仿宋_GB2312" w:eastAsia="仿宋_GB2312" w:hAnsi="宋体"/>
                <w:sz w:val="24"/>
              </w:rPr>
            </w:pPr>
            <w:r>
              <w:rPr>
                <w:rFonts w:ascii="仿宋_GB2312" w:eastAsia="仿宋_GB2312" w:hAnsi="宋体" w:hint="eastAsia"/>
                <w:sz w:val="24"/>
              </w:rPr>
              <w:t xml:space="preserve">            年    月    日</w:t>
            </w:r>
          </w:p>
        </w:tc>
      </w:tr>
    </w:tbl>
    <w:p w14:paraId="16668DE5" w14:textId="77777777" w:rsidR="00A87DC0" w:rsidRDefault="00A97ECD">
      <w:pPr>
        <w:tabs>
          <w:tab w:val="left" w:pos="0"/>
        </w:tabs>
        <w:rPr>
          <w:rFonts w:ascii="仿宋_GB2312" w:eastAsia="仿宋_GB2312" w:hAnsi="宋体"/>
          <w:sz w:val="24"/>
        </w:rPr>
      </w:pPr>
      <w:r>
        <w:rPr>
          <w:rFonts w:ascii="仿宋_GB2312" w:eastAsia="仿宋_GB2312" w:hAnsi="宋体" w:hint="eastAsia"/>
          <w:sz w:val="24"/>
        </w:rPr>
        <w:t>备注：1、此表需如实填写。政审是研究生复试录取工作的重要环节，政审不合格者不予录取。</w:t>
      </w:r>
    </w:p>
    <w:p w14:paraId="775E3D4A" w14:textId="77777777" w:rsidR="00A87DC0" w:rsidRDefault="00A97ECD">
      <w:pPr>
        <w:tabs>
          <w:tab w:val="left" w:pos="0"/>
        </w:tabs>
        <w:rPr>
          <w:rFonts w:ascii="宋体" w:hAnsi="宋体" w:cs="宋体"/>
          <w:b/>
          <w:bCs/>
          <w:color w:val="000000"/>
          <w:kern w:val="0"/>
          <w:sz w:val="22"/>
        </w:rPr>
      </w:pPr>
      <w:r>
        <w:rPr>
          <w:rFonts w:ascii="仿宋_GB2312" w:eastAsia="仿宋_GB2312" w:hAnsi="宋体" w:hint="eastAsia"/>
          <w:sz w:val="24"/>
        </w:rPr>
        <w:t xml:space="preserve">      2、应届生由所在学校的学院出具政审意见，非应届生由人事档案所在单位政治部门或人事部门（若无工作单位，请档案管理部门根据考生人事档案中有关记录填写)出具政审意见，负责人签字并加盖公章。</w:t>
      </w:r>
    </w:p>
    <w:p w14:paraId="75623B70" w14:textId="77777777" w:rsidR="00A87DC0" w:rsidRDefault="00A97ECD">
      <w:pPr>
        <w:tabs>
          <w:tab w:val="left" w:pos="0"/>
        </w:tabs>
        <w:spacing w:line="500" w:lineRule="exact"/>
        <w:jc w:val="left"/>
        <w:rPr>
          <w:rFonts w:ascii="宋体" w:hAnsi="宋体"/>
          <w:color w:val="000000"/>
        </w:rPr>
      </w:pPr>
      <w:r>
        <w:rPr>
          <w:rFonts w:ascii="宋体" w:hAnsi="宋体" w:hint="eastAsia"/>
          <w:color w:val="000000"/>
        </w:rPr>
        <w:lastRenderedPageBreak/>
        <w:t>附件</w:t>
      </w:r>
      <w:r>
        <w:rPr>
          <w:rFonts w:ascii="宋体" w:hAnsi="宋体"/>
          <w:color w:val="000000"/>
        </w:rPr>
        <w:t>4</w:t>
      </w:r>
      <w:r>
        <w:rPr>
          <w:rFonts w:ascii="宋体" w:hAnsi="宋体" w:hint="eastAsia"/>
          <w:color w:val="000000"/>
        </w:rPr>
        <w:t>：</w:t>
      </w:r>
    </w:p>
    <w:p w14:paraId="548F25C2" w14:textId="77777777" w:rsidR="00A87DC0" w:rsidRDefault="00A97ECD">
      <w:pPr>
        <w:widowControl/>
        <w:spacing w:line="600" w:lineRule="exact"/>
        <w:outlineLvl w:val="0"/>
        <w:rPr>
          <w:rFonts w:ascii="仿宋_GB2312" w:eastAsia="仿宋_GB2312" w:hAnsi="仿宋" w:cs="宋体"/>
          <w:b/>
          <w:color w:val="000000"/>
          <w:spacing w:val="-4"/>
          <w:kern w:val="0"/>
          <w:sz w:val="32"/>
          <w:szCs w:val="32"/>
        </w:rPr>
      </w:pPr>
      <w:r>
        <w:rPr>
          <w:rFonts w:ascii="黑体" w:eastAsia="黑体" w:hAnsi="黑体" w:hint="eastAsia"/>
          <w:bCs/>
          <w:color w:val="000000"/>
        </w:rPr>
        <w:t>表1</w:t>
      </w:r>
      <w:r>
        <w:rPr>
          <w:rFonts w:ascii="黑体" w:eastAsia="黑体" w:hAnsi="黑体" w:hint="eastAsia"/>
          <w:bCs/>
          <w:color w:val="000000"/>
          <w:sz w:val="32"/>
        </w:rPr>
        <w:t>：</w:t>
      </w:r>
      <w:r>
        <w:rPr>
          <w:rFonts w:ascii="黑体" w:eastAsia="黑体" w:hAnsi="黑体"/>
          <w:bCs/>
          <w:color w:val="000000"/>
          <w:sz w:val="18"/>
          <w:szCs w:val="18"/>
        </w:rPr>
        <w:t xml:space="preserve">                  </w:t>
      </w:r>
      <w:r>
        <w:rPr>
          <w:rFonts w:ascii="仿宋_GB2312" w:eastAsia="仿宋_GB2312" w:hAnsi="仿宋" w:cs="宋体" w:hint="eastAsia"/>
          <w:b/>
          <w:color w:val="000000"/>
          <w:spacing w:val="-4"/>
          <w:kern w:val="0"/>
          <w:sz w:val="32"/>
          <w:szCs w:val="32"/>
        </w:rPr>
        <w:t>202</w:t>
      </w:r>
      <w:r>
        <w:rPr>
          <w:rFonts w:ascii="仿宋_GB2312" w:eastAsia="仿宋_GB2312" w:hAnsi="仿宋" w:cs="宋体"/>
          <w:b/>
          <w:color w:val="000000"/>
          <w:spacing w:val="-4"/>
          <w:kern w:val="0"/>
          <w:sz w:val="32"/>
          <w:szCs w:val="32"/>
        </w:rPr>
        <w:t>4</w:t>
      </w:r>
      <w:r>
        <w:rPr>
          <w:rFonts w:ascii="仿宋_GB2312" w:eastAsia="仿宋_GB2312" w:hAnsi="仿宋" w:cs="宋体" w:hint="eastAsia"/>
          <w:b/>
          <w:color w:val="000000"/>
          <w:spacing w:val="-4"/>
          <w:kern w:val="0"/>
          <w:sz w:val="32"/>
          <w:szCs w:val="32"/>
        </w:rPr>
        <w:t>年 中 国 地 质 大 学（北京）</w:t>
      </w:r>
    </w:p>
    <w:p w14:paraId="12A856E0" w14:textId="77777777" w:rsidR="00A87DC0" w:rsidRDefault="00A97ECD">
      <w:pPr>
        <w:widowControl/>
        <w:spacing w:line="600" w:lineRule="exact"/>
        <w:outlineLvl w:val="0"/>
        <w:rPr>
          <w:rFonts w:ascii="仿宋_GB2312" w:eastAsia="仿宋_GB2312" w:hAnsi="仿宋" w:cs="宋体"/>
          <w:b/>
          <w:color w:val="000000"/>
          <w:spacing w:val="-4"/>
          <w:kern w:val="0"/>
          <w:sz w:val="32"/>
          <w:szCs w:val="32"/>
        </w:rPr>
      </w:pPr>
      <w:r>
        <w:rPr>
          <w:rFonts w:ascii="仿宋_GB2312" w:eastAsia="仿宋_GB2312" w:hAnsi="仿宋" w:cs="宋体" w:hint="eastAsia"/>
          <w:b/>
          <w:color w:val="000000"/>
          <w:spacing w:val="-4"/>
          <w:kern w:val="0"/>
          <w:sz w:val="32"/>
          <w:szCs w:val="32"/>
        </w:rPr>
        <w:t xml:space="preserve">      </w:t>
      </w:r>
      <w:r>
        <w:rPr>
          <w:rFonts w:ascii="仿宋_GB2312" w:eastAsia="仿宋_GB2312" w:hAnsi="仿宋" w:cs="宋体" w:hint="eastAsia"/>
          <w:b/>
          <w:color w:val="000000"/>
          <w:spacing w:val="-4"/>
          <w:kern w:val="0"/>
          <w:sz w:val="32"/>
          <w:szCs w:val="32"/>
          <w:u w:val="single"/>
        </w:rPr>
        <w:t xml:space="preserve"> </w:t>
      </w:r>
      <w:r>
        <w:rPr>
          <w:rFonts w:ascii="仿宋_GB2312" w:eastAsia="仿宋_GB2312" w:hAnsi="仿宋" w:cs="宋体"/>
          <w:b/>
          <w:color w:val="000000"/>
          <w:spacing w:val="-4"/>
          <w:kern w:val="0"/>
          <w:sz w:val="32"/>
          <w:szCs w:val="32"/>
          <w:u w:val="single"/>
        </w:rPr>
        <w:t xml:space="preserve">    </w:t>
      </w:r>
      <w:r>
        <w:rPr>
          <w:rFonts w:ascii="仿宋_GB2312" w:eastAsia="仿宋_GB2312" w:hAnsi="仿宋" w:cs="宋体" w:hint="eastAsia"/>
          <w:b/>
          <w:color w:val="000000"/>
          <w:spacing w:val="-4"/>
          <w:kern w:val="0"/>
          <w:sz w:val="32"/>
          <w:szCs w:val="32"/>
          <w:u w:val="single"/>
        </w:rPr>
        <w:t xml:space="preserve">          </w:t>
      </w:r>
      <w:r>
        <w:rPr>
          <w:rFonts w:ascii="仿宋_GB2312" w:eastAsia="仿宋_GB2312" w:hAnsi="仿宋" w:cs="宋体" w:hint="eastAsia"/>
          <w:b/>
          <w:color w:val="000000"/>
          <w:spacing w:val="-4"/>
          <w:kern w:val="0"/>
          <w:sz w:val="32"/>
          <w:szCs w:val="32"/>
        </w:rPr>
        <w:t>学院（部）硕士研究生复试情况总表</w:t>
      </w:r>
    </w:p>
    <w:tbl>
      <w:tblPr>
        <w:tblW w:w="9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3"/>
        <w:gridCol w:w="425"/>
        <w:gridCol w:w="849"/>
        <w:gridCol w:w="427"/>
        <w:gridCol w:w="1240"/>
        <w:gridCol w:w="2020"/>
        <w:gridCol w:w="1276"/>
        <w:gridCol w:w="617"/>
        <w:gridCol w:w="659"/>
        <w:gridCol w:w="883"/>
      </w:tblGrid>
      <w:tr w:rsidR="00A87DC0" w14:paraId="3D8BA2FD" w14:textId="77777777">
        <w:trPr>
          <w:cantSplit/>
          <w:trHeight w:val="459"/>
          <w:jc w:val="center"/>
        </w:trPr>
        <w:tc>
          <w:tcPr>
            <w:tcW w:w="1403" w:type="dxa"/>
            <w:tcBorders>
              <w:top w:val="single" w:sz="6" w:space="0" w:color="auto"/>
              <w:left w:val="single" w:sz="6" w:space="0" w:color="auto"/>
            </w:tcBorders>
            <w:vAlign w:val="center"/>
          </w:tcPr>
          <w:p w14:paraId="5F198938"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考生姓名</w:t>
            </w:r>
          </w:p>
        </w:tc>
        <w:tc>
          <w:tcPr>
            <w:tcW w:w="1274" w:type="dxa"/>
            <w:gridSpan w:val="2"/>
            <w:tcBorders>
              <w:top w:val="single" w:sz="6" w:space="0" w:color="auto"/>
            </w:tcBorders>
            <w:vAlign w:val="center"/>
          </w:tcPr>
          <w:p w14:paraId="71B20BDF" w14:textId="77777777" w:rsidR="00A87DC0" w:rsidRDefault="00A87DC0">
            <w:pPr>
              <w:jc w:val="center"/>
              <w:rPr>
                <w:rFonts w:ascii="仿宋_GB2312" w:eastAsia="仿宋_GB2312" w:hAnsi="新宋体"/>
                <w:color w:val="000000"/>
                <w:sz w:val="24"/>
              </w:rPr>
            </w:pPr>
          </w:p>
        </w:tc>
        <w:tc>
          <w:tcPr>
            <w:tcW w:w="1667" w:type="dxa"/>
            <w:gridSpan w:val="2"/>
            <w:tcBorders>
              <w:top w:val="single" w:sz="6" w:space="0" w:color="auto"/>
            </w:tcBorders>
            <w:vAlign w:val="center"/>
          </w:tcPr>
          <w:p w14:paraId="567E64BE" w14:textId="77777777" w:rsidR="00A87DC0" w:rsidRDefault="00A97ECD">
            <w:pPr>
              <w:jc w:val="center"/>
              <w:rPr>
                <w:rFonts w:ascii="仿宋_GB2312" w:eastAsia="仿宋_GB2312" w:hAnsi="新宋体"/>
                <w:color w:val="000000"/>
                <w:sz w:val="24"/>
              </w:rPr>
            </w:pPr>
            <w:r>
              <w:rPr>
                <w:rFonts w:ascii="仿宋_GB2312" w:eastAsia="仿宋_GB2312" w:hAnsi="新宋体" w:hint="eastAsia"/>
                <w:color w:val="000000"/>
                <w:sz w:val="24"/>
              </w:rPr>
              <w:t>复试编号</w:t>
            </w:r>
          </w:p>
        </w:tc>
        <w:tc>
          <w:tcPr>
            <w:tcW w:w="2020" w:type="dxa"/>
            <w:tcBorders>
              <w:top w:val="single" w:sz="6" w:space="0" w:color="auto"/>
            </w:tcBorders>
            <w:vAlign w:val="center"/>
          </w:tcPr>
          <w:p w14:paraId="49EBBB3E" w14:textId="77777777" w:rsidR="00A87DC0" w:rsidRDefault="00A97ECD">
            <w:pPr>
              <w:ind w:leftChars="63" w:left="132" w:firstLineChars="100" w:firstLine="240"/>
              <w:jc w:val="center"/>
              <w:rPr>
                <w:rFonts w:ascii="仿宋_GB2312" w:eastAsia="仿宋_GB2312" w:hAnsi="新宋体"/>
                <w:color w:val="000000"/>
                <w:sz w:val="24"/>
              </w:rPr>
            </w:pPr>
            <w:r>
              <w:rPr>
                <w:rFonts w:ascii="仿宋_GB2312" w:eastAsia="仿宋_GB2312" w:hAnsi="新宋体" w:hint="eastAsia"/>
                <w:color w:val="000000"/>
                <w:sz w:val="24"/>
              </w:rPr>
              <w:t xml:space="preserve">      </w:t>
            </w:r>
          </w:p>
        </w:tc>
        <w:tc>
          <w:tcPr>
            <w:tcW w:w="1276" w:type="dxa"/>
            <w:tcBorders>
              <w:top w:val="single" w:sz="6" w:space="0" w:color="auto"/>
            </w:tcBorders>
            <w:vAlign w:val="center"/>
          </w:tcPr>
          <w:p w14:paraId="737B1AC7" w14:textId="77777777" w:rsidR="00A87DC0" w:rsidRDefault="00A97ECD">
            <w:pPr>
              <w:jc w:val="center"/>
              <w:rPr>
                <w:rFonts w:ascii="仿宋_GB2312" w:eastAsia="仿宋_GB2312" w:hAnsi="新宋体"/>
                <w:color w:val="000000"/>
                <w:sz w:val="24"/>
              </w:rPr>
            </w:pPr>
            <w:r>
              <w:rPr>
                <w:rFonts w:ascii="仿宋_GB2312" w:eastAsia="仿宋_GB2312" w:hAnsi="新宋体" w:hint="eastAsia"/>
                <w:color w:val="000000"/>
                <w:sz w:val="24"/>
              </w:rPr>
              <w:t>性别</w:t>
            </w:r>
          </w:p>
        </w:tc>
        <w:tc>
          <w:tcPr>
            <w:tcW w:w="617" w:type="dxa"/>
            <w:tcBorders>
              <w:top w:val="single" w:sz="6" w:space="0" w:color="auto"/>
            </w:tcBorders>
            <w:vAlign w:val="center"/>
          </w:tcPr>
          <w:p w14:paraId="54BF3BA7" w14:textId="77777777" w:rsidR="00A87DC0" w:rsidRDefault="00A87DC0">
            <w:pPr>
              <w:jc w:val="center"/>
              <w:rPr>
                <w:rFonts w:ascii="仿宋_GB2312" w:eastAsia="仿宋_GB2312" w:hAnsi="新宋体"/>
                <w:color w:val="000000"/>
                <w:sz w:val="24"/>
              </w:rPr>
            </w:pPr>
          </w:p>
        </w:tc>
        <w:tc>
          <w:tcPr>
            <w:tcW w:w="1542" w:type="dxa"/>
            <w:gridSpan w:val="2"/>
            <w:vMerge w:val="restart"/>
            <w:tcBorders>
              <w:top w:val="single" w:sz="6" w:space="0" w:color="auto"/>
              <w:right w:val="single" w:sz="6" w:space="0" w:color="auto"/>
            </w:tcBorders>
            <w:vAlign w:val="center"/>
          </w:tcPr>
          <w:p w14:paraId="47605D25" w14:textId="77777777" w:rsidR="00A87DC0" w:rsidRDefault="00A97ECD">
            <w:pPr>
              <w:jc w:val="center"/>
              <w:rPr>
                <w:rFonts w:ascii="仿宋_GB2312" w:eastAsia="仿宋_GB2312" w:hAnsi="新宋体"/>
                <w:color w:val="000000"/>
                <w:spacing w:val="-6"/>
                <w:sz w:val="24"/>
              </w:rPr>
            </w:pPr>
            <w:r>
              <w:rPr>
                <w:rFonts w:ascii="仿宋_GB2312" w:eastAsia="仿宋_GB2312" w:hAnsi="新宋体" w:hint="eastAsia"/>
                <w:color w:val="000000"/>
                <w:sz w:val="24"/>
              </w:rPr>
              <w:t xml:space="preserve"> </w:t>
            </w:r>
            <w:r>
              <w:rPr>
                <w:rFonts w:ascii="仿宋_GB2312" w:eastAsia="仿宋_GB2312" w:hAnsi="新宋体" w:hint="eastAsia"/>
                <w:color w:val="000000"/>
                <w:spacing w:val="-6"/>
                <w:sz w:val="24"/>
              </w:rPr>
              <w:t>本人近期</w:t>
            </w:r>
          </w:p>
          <w:p w14:paraId="56E2285C" w14:textId="77777777" w:rsidR="00A87DC0" w:rsidRDefault="00A97ECD">
            <w:pPr>
              <w:jc w:val="center"/>
              <w:rPr>
                <w:rFonts w:ascii="仿宋_GB2312" w:eastAsia="仿宋_GB2312" w:hAnsi="新宋体"/>
                <w:color w:val="000000"/>
                <w:spacing w:val="-6"/>
                <w:sz w:val="24"/>
              </w:rPr>
            </w:pPr>
            <w:r>
              <w:rPr>
                <w:rFonts w:ascii="仿宋_GB2312" w:eastAsia="仿宋_GB2312" w:hAnsi="新宋体" w:hint="eastAsia"/>
                <w:color w:val="000000"/>
                <w:spacing w:val="-6"/>
                <w:sz w:val="24"/>
              </w:rPr>
              <w:t>一寸彩色</w:t>
            </w:r>
          </w:p>
          <w:p w14:paraId="3D333C0C" w14:textId="77777777" w:rsidR="00A87DC0" w:rsidRDefault="00A97ECD">
            <w:pPr>
              <w:jc w:val="center"/>
              <w:rPr>
                <w:rFonts w:ascii="仿宋_GB2312" w:eastAsia="仿宋_GB2312" w:hAnsi="新宋体"/>
                <w:color w:val="000000"/>
                <w:spacing w:val="-6"/>
                <w:sz w:val="24"/>
              </w:rPr>
            </w:pPr>
            <w:r>
              <w:rPr>
                <w:rFonts w:ascii="仿宋_GB2312" w:eastAsia="仿宋_GB2312" w:hAnsi="新宋体" w:hint="eastAsia"/>
                <w:color w:val="000000"/>
                <w:spacing w:val="-6"/>
                <w:sz w:val="24"/>
              </w:rPr>
              <w:t>正面免冠</w:t>
            </w:r>
          </w:p>
          <w:p w14:paraId="71935E0A" w14:textId="77777777" w:rsidR="00A87DC0" w:rsidRDefault="00A97ECD">
            <w:pPr>
              <w:jc w:val="center"/>
              <w:rPr>
                <w:rFonts w:ascii="仿宋_GB2312" w:eastAsia="仿宋_GB2312" w:hAnsi="新宋体"/>
                <w:color w:val="000000"/>
                <w:sz w:val="24"/>
              </w:rPr>
            </w:pPr>
            <w:r>
              <w:rPr>
                <w:rFonts w:ascii="仿宋_GB2312" w:eastAsia="仿宋_GB2312" w:hAnsi="新宋体" w:hint="eastAsia"/>
                <w:color w:val="000000"/>
                <w:spacing w:val="-6"/>
                <w:sz w:val="24"/>
              </w:rPr>
              <w:t>照    片</w:t>
            </w:r>
          </w:p>
        </w:tc>
      </w:tr>
      <w:tr w:rsidR="00A87DC0" w14:paraId="58B3D72E" w14:textId="77777777">
        <w:trPr>
          <w:cantSplit/>
          <w:trHeight w:val="453"/>
          <w:jc w:val="center"/>
        </w:trPr>
        <w:tc>
          <w:tcPr>
            <w:tcW w:w="1403" w:type="dxa"/>
            <w:tcBorders>
              <w:left w:val="single" w:sz="6" w:space="0" w:color="auto"/>
            </w:tcBorders>
            <w:vAlign w:val="center"/>
          </w:tcPr>
          <w:p w14:paraId="30F89968"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color w:val="000000"/>
                <w:sz w:val="24"/>
              </w:rPr>
              <w:t>出生日期</w:t>
            </w:r>
          </w:p>
        </w:tc>
        <w:tc>
          <w:tcPr>
            <w:tcW w:w="2941" w:type="dxa"/>
            <w:gridSpan w:val="4"/>
            <w:vAlign w:val="center"/>
          </w:tcPr>
          <w:p w14:paraId="4C21E7EC" w14:textId="77777777" w:rsidR="00A87DC0" w:rsidRDefault="00A87DC0">
            <w:pPr>
              <w:jc w:val="center"/>
              <w:rPr>
                <w:rFonts w:ascii="仿宋_GB2312" w:eastAsia="仿宋_GB2312" w:hAnsi="新宋体"/>
                <w:color w:val="000000"/>
                <w:sz w:val="24"/>
              </w:rPr>
            </w:pPr>
          </w:p>
        </w:tc>
        <w:tc>
          <w:tcPr>
            <w:tcW w:w="2020" w:type="dxa"/>
            <w:vAlign w:val="center"/>
          </w:tcPr>
          <w:p w14:paraId="4BCB2AF7" w14:textId="77777777" w:rsidR="00A87DC0" w:rsidRDefault="00A97ECD">
            <w:pPr>
              <w:jc w:val="center"/>
              <w:rPr>
                <w:rFonts w:ascii="仿宋_GB2312" w:eastAsia="仿宋_GB2312" w:hAnsi="新宋体"/>
                <w:color w:val="000000"/>
                <w:sz w:val="24"/>
              </w:rPr>
            </w:pPr>
            <w:r>
              <w:rPr>
                <w:rFonts w:ascii="仿宋_GB2312" w:eastAsia="仿宋_GB2312" w:hAnsi="新宋体" w:hint="eastAsia"/>
                <w:color w:val="000000"/>
                <w:sz w:val="24"/>
              </w:rPr>
              <w:t>联系电话</w:t>
            </w:r>
          </w:p>
        </w:tc>
        <w:tc>
          <w:tcPr>
            <w:tcW w:w="1893" w:type="dxa"/>
            <w:gridSpan w:val="2"/>
            <w:vAlign w:val="center"/>
          </w:tcPr>
          <w:p w14:paraId="4C3C2497" w14:textId="77777777" w:rsidR="00A87DC0" w:rsidRDefault="00A87DC0">
            <w:pPr>
              <w:jc w:val="center"/>
              <w:rPr>
                <w:rFonts w:ascii="仿宋_GB2312" w:eastAsia="仿宋_GB2312" w:hAnsi="新宋体"/>
                <w:color w:val="000000"/>
                <w:sz w:val="24"/>
              </w:rPr>
            </w:pPr>
          </w:p>
        </w:tc>
        <w:tc>
          <w:tcPr>
            <w:tcW w:w="1542" w:type="dxa"/>
            <w:gridSpan w:val="2"/>
            <w:vMerge/>
            <w:tcBorders>
              <w:right w:val="single" w:sz="6" w:space="0" w:color="auto"/>
            </w:tcBorders>
            <w:vAlign w:val="center"/>
          </w:tcPr>
          <w:p w14:paraId="3A548D0C" w14:textId="77777777" w:rsidR="00A87DC0" w:rsidRDefault="00A87DC0">
            <w:pPr>
              <w:jc w:val="center"/>
              <w:rPr>
                <w:rFonts w:ascii="仿宋_GB2312" w:eastAsia="仿宋_GB2312" w:hAnsi="新宋体"/>
                <w:color w:val="000000"/>
                <w:sz w:val="24"/>
              </w:rPr>
            </w:pPr>
          </w:p>
        </w:tc>
      </w:tr>
      <w:tr w:rsidR="00A87DC0" w14:paraId="6CA107D9" w14:textId="77777777">
        <w:trPr>
          <w:cantSplit/>
          <w:trHeight w:val="317"/>
          <w:jc w:val="center"/>
        </w:trPr>
        <w:tc>
          <w:tcPr>
            <w:tcW w:w="2677" w:type="dxa"/>
            <w:gridSpan w:val="3"/>
            <w:tcBorders>
              <w:left w:val="single" w:sz="6" w:space="0" w:color="auto"/>
            </w:tcBorders>
            <w:vAlign w:val="center"/>
          </w:tcPr>
          <w:p w14:paraId="0652E70A"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身份证号</w:t>
            </w:r>
          </w:p>
        </w:tc>
        <w:tc>
          <w:tcPr>
            <w:tcW w:w="5580" w:type="dxa"/>
            <w:gridSpan w:val="5"/>
            <w:vAlign w:val="center"/>
          </w:tcPr>
          <w:p w14:paraId="3576309E" w14:textId="77777777" w:rsidR="00A87DC0" w:rsidRDefault="00A87DC0">
            <w:pPr>
              <w:jc w:val="center"/>
              <w:rPr>
                <w:rFonts w:ascii="仿宋_GB2312" w:eastAsia="仿宋_GB2312" w:hAnsi="新宋体"/>
                <w:color w:val="000000"/>
                <w:sz w:val="24"/>
              </w:rPr>
            </w:pPr>
          </w:p>
        </w:tc>
        <w:tc>
          <w:tcPr>
            <w:tcW w:w="1542" w:type="dxa"/>
            <w:gridSpan w:val="2"/>
            <w:vMerge/>
            <w:tcBorders>
              <w:right w:val="single" w:sz="6" w:space="0" w:color="auto"/>
            </w:tcBorders>
            <w:vAlign w:val="center"/>
          </w:tcPr>
          <w:p w14:paraId="1233E9E7" w14:textId="77777777" w:rsidR="00A87DC0" w:rsidRDefault="00A87DC0">
            <w:pPr>
              <w:jc w:val="center"/>
              <w:rPr>
                <w:rFonts w:ascii="仿宋_GB2312" w:eastAsia="仿宋_GB2312" w:hAnsi="新宋体"/>
                <w:color w:val="000000"/>
                <w:sz w:val="24"/>
              </w:rPr>
            </w:pPr>
          </w:p>
        </w:tc>
      </w:tr>
      <w:tr w:rsidR="00A87DC0" w14:paraId="00AD68E5" w14:textId="77777777">
        <w:trPr>
          <w:cantSplit/>
          <w:trHeight w:val="317"/>
          <w:jc w:val="center"/>
        </w:trPr>
        <w:tc>
          <w:tcPr>
            <w:tcW w:w="2677" w:type="dxa"/>
            <w:gridSpan w:val="3"/>
            <w:tcBorders>
              <w:left w:val="single" w:sz="6" w:space="0" w:color="auto"/>
            </w:tcBorders>
            <w:vAlign w:val="center"/>
          </w:tcPr>
          <w:p w14:paraId="78B7143A"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通讯地址、邮编</w:t>
            </w:r>
          </w:p>
        </w:tc>
        <w:tc>
          <w:tcPr>
            <w:tcW w:w="5580" w:type="dxa"/>
            <w:gridSpan w:val="5"/>
            <w:vAlign w:val="center"/>
          </w:tcPr>
          <w:p w14:paraId="228FF3C7" w14:textId="77777777" w:rsidR="00A87DC0" w:rsidRDefault="00A87DC0">
            <w:pPr>
              <w:jc w:val="center"/>
              <w:rPr>
                <w:rFonts w:ascii="仿宋_GB2312" w:eastAsia="仿宋_GB2312" w:hAnsi="新宋体"/>
                <w:color w:val="000000"/>
                <w:sz w:val="24"/>
              </w:rPr>
            </w:pPr>
          </w:p>
        </w:tc>
        <w:tc>
          <w:tcPr>
            <w:tcW w:w="1542" w:type="dxa"/>
            <w:gridSpan w:val="2"/>
            <w:vMerge/>
            <w:tcBorders>
              <w:right w:val="single" w:sz="6" w:space="0" w:color="auto"/>
            </w:tcBorders>
            <w:vAlign w:val="center"/>
          </w:tcPr>
          <w:p w14:paraId="0787D2C4" w14:textId="77777777" w:rsidR="00A87DC0" w:rsidRDefault="00A87DC0">
            <w:pPr>
              <w:jc w:val="center"/>
              <w:rPr>
                <w:rFonts w:ascii="仿宋_GB2312" w:eastAsia="仿宋_GB2312" w:hAnsi="新宋体"/>
                <w:color w:val="000000"/>
                <w:sz w:val="24"/>
              </w:rPr>
            </w:pPr>
          </w:p>
        </w:tc>
      </w:tr>
      <w:tr w:rsidR="00A87DC0" w14:paraId="6509580C" w14:textId="77777777">
        <w:trPr>
          <w:cantSplit/>
          <w:trHeight w:val="292"/>
          <w:jc w:val="center"/>
        </w:trPr>
        <w:tc>
          <w:tcPr>
            <w:tcW w:w="2677" w:type="dxa"/>
            <w:gridSpan w:val="3"/>
            <w:tcBorders>
              <w:left w:val="single" w:sz="6" w:space="0" w:color="auto"/>
            </w:tcBorders>
            <w:vAlign w:val="center"/>
          </w:tcPr>
          <w:p w14:paraId="179DDBCE"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考生来源</w:t>
            </w:r>
          </w:p>
        </w:tc>
        <w:tc>
          <w:tcPr>
            <w:tcW w:w="5580" w:type="dxa"/>
            <w:gridSpan w:val="5"/>
            <w:tcBorders>
              <w:bottom w:val="single" w:sz="6" w:space="0" w:color="auto"/>
            </w:tcBorders>
            <w:vAlign w:val="center"/>
          </w:tcPr>
          <w:p w14:paraId="1E0633AC" w14:textId="77777777" w:rsidR="00A87DC0" w:rsidRDefault="00A97ECD">
            <w:pPr>
              <w:rPr>
                <w:rFonts w:ascii="仿宋_GB2312" w:eastAsia="仿宋_GB2312" w:hAnsi="新宋体"/>
                <w:color w:val="000000"/>
                <w:sz w:val="24"/>
              </w:rPr>
            </w:pPr>
            <w:r>
              <w:rPr>
                <w:rFonts w:ascii="仿宋_GB2312" w:eastAsia="仿宋_GB2312" w:hAnsi="新宋体" w:hint="eastAsia"/>
                <w:color w:val="000000"/>
                <w:sz w:val="24"/>
              </w:rPr>
              <w:t>□全日制应届本科  □成人应届本科  □其他</w:t>
            </w:r>
          </w:p>
        </w:tc>
        <w:tc>
          <w:tcPr>
            <w:tcW w:w="1542" w:type="dxa"/>
            <w:gridSpan w:val="2"/>
            <w:vMerge/>
            <w:tcBorders>
              <w:right w:val="single" w:sz="6" w:space="0" w:color="auto"/>
            </w:tcBorders>
            <w:vAlign w:val="center"/>
          </w:tcPr>
          <w:p w14:paraId="6EF9178C" w14:textId="77777777" w:rsidR="00A87DC0" w:rsidRDefault="00A87DC0">
            <w:pPr>
              <w:jc w:val="center"/>
              <w:rPr>
                <w:rFonts w:ascii="仿宋_GB2312" w:eastAsia="仿宋_GB2312" w:hAnsi="新宋体"/>
                <w:color w:val="000000"/>
                <w:sz w:val="24"/>
              </w:rPr>
            </w:pPr>
          </w:p>
        </w:tc>
      </w:tr>
      <w:tr w:rsidR="00A87DC0" w14:paraId="19E07538" w14:textId="77777777">
        <w:trPr>
          <w:cantSplit/>
          <w:trHeight w:val="306"/>
          <w:jc w:val="center"/>
        </w:trPr>
        <w:tc>
          <w:tcPr>
            <w:tcW w:w="2677" w:type="dxa"/>
            <w:gridSpan w:val="3"/>
            <w:tcBorders>
              <w:left w:val="single" w:sz="6" w:space="0" w:color="auto"/>
            </w:tcBorders>
            <w:vAlign w:val="center"/>
          </w:tcPr>
          <w:p w14:paraId="3283A219"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考生学历</w:t>
            </w:r>
          </w:p>
        </w:tc>
        <w:tc>
          <w:tcPr>
            <w:tcW w:w="5580" w:type="dxa"/>
            <w:gridSpan w:val="5"/>
            <w:tcBorders>
              <w:bottom w:val="single" w:sz="6" w:space="0" w:color="auto"/>
            </w:tcBorders>
            <w:vAlign w:val="center"/>
          </w:tcPr>
          <w:p w14:paraId="7EEE5579" w14:textId="77777777" w:rsidR="00A87DC0" w:rsidRDefault="00A97ECD">
            <w:pPr>
              <w:rPr>
                <w:rFonts w:ascii="仿宋_GB2312" w:eastAsia="仿宋_GB2312" w:hAnsi="新宋体"/>
                <w:color w:val="000000"/>
                <w:sz w:val="24"/>
              </w:rPr>
            </w:pPr>
            <w:r>
              <w:rPr>
                <w:rFonts w:ascii="仿宋_GB2312" w:eastAsia="仿宋_GB2312" w:hAnsi="新宋体" w:hint="eastAsia"/>
                <w:color w:val="000000"/>
                <w:sz w:val="24"/>
              </w:rPr>
              <w:t xml:space="preserve">□研究生  □大学本科  □本科以下  </w:t>
            </w:r>
          </w:p>
        </w:tc>
        <w:tc>
          <w:tcPr>
            <w:tcW w:w="1542" w:type="dxa"/>
            <w:gridSpan w:val="2"/>
            <w:vMerge/>
            <w:tcBorders>
              <w:bottom w:val="single" w:sz="6" w:space="0" w:color="auto"/>
              <w:right w:val="single" w:sz="6" w:space="0" w:color="auto"/>
            </w:tcBorders>
            <w:vAlign w:val="center"/>
          </w:tcPr>
          <w:p w14:paraId="1851EC3C" w14:textId="77777777" w:rsidR="00A87DC0" w:rsidRDefault="00A87DC0">
            <w:pPr>
              <w:jc w:val="center"/>
              <w:rPr>
                <w:rFonts w:ascii="仿宋_GB2312" w:eastAsia="仿宋_GB2312" w:hAnsi="新宋体"/>
                <w:color w:val="000000"/>
                <w:sz w:val="24"/>
              </w:rPr>
            </w:pPr>
          </w:p>
        </w:tc>
      </w:tr>
      <w:tr w:rsidR="00A87DC0" w14:paraId="63394375" w14:textId="77777777">
        <w:trPr>
          <w:cantSplit/>
          <w:trHeight w:val="421"/>
          <w:jc w:val="center"/>
        </w:trPr>
        <w:tc>
          <w:tcPr>
            <w:tcW w:w="2677" w:type="dxa"/>
            <w:gridSpan w:val="3"/>
            <w:tcBorders>
              <w:left w:val="single" w:sz="6" w:space="0" w:color="auto"/>
            </w:tcBorders>
            <w:vAlign w:val="center"/>
          </w:tcPr>
          <w:p w14:paraId="52FD9A64"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报考专业代码及名称</w:t>
            </w:r>
          </w:p>
        </w:tc>
        <w:tc>
          <w:tcPr>
            <w:tcW w:w="7122" w:type="dxa"/>
            <w:gridSpan w:val="7"/>
            <w:tcBorders>
              <w:right w:val="single" w:sz="6" w:space="0" w:color="auto"/>
            </w:tcBorders>
            <w:vAlign w:val="center"/>
          </w:tcPr>
          <w:p w14:paraId="6618DF3E" w14:textId="77777777" w:rsidR="00A87DC0" w:rsidRDefault="00A87DC0">
            <w:pPr>
              <w:jc w:val="center"/>
              <w:rPr>
                <w:rFonts w:ascii="仿宋_GB2312" w:eastAsia="仿宋_GB2312" w:hAnsi="新宋体"/>
                <w:color w:val="000000"/>
                <w:sz w:val="24"/>
              </w:rPr>
            </w:pPr>
          </w:p>
        </w:tc>
      </w:tr>
      <w:tr w:rsidR="00A87DC0" w14:paraId="0F7C2475" w14:textId="77777777">
        <w:trPr>
          <w:cantSplit/>
          <w:trHeight w:val="421"/>
          <w:jc w:val="center"/>
        </w:trPr>
        <w:tc>
          <w:tcPr>
            <w:tcW w:w="2677" w:type="dxa"/>
            <w:gridSpan w:val="3"/>
            <w:tcBorders>
              <w:left w:val="single" w:sz="6" w:space="0" w:color="auto"/>
            </w:tcBorders>
            <w:vAlign w:val="center"/>
          </w:tcPr>
          <w:p w14:paraId="26DDDBF6"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拟复试专业代码及名称</w:t>
            </w:r>
          </w:p>
        </w:tc>
        <w:tc>
          <w:tcPr>
            <w:tcW w:w="7122" w:type="dxa"/>
            <w:gridSpan w:val="7"/>
            <w:tcBorders>
              <w:right w:val="single" w:sz="6" w:space="0" w:color="auto"/>
            </w:tcBorders>
            <w:vAlign w:val="center"/>
          </w:tcPr>
          <w:p w14:paraId="284C3AE5" w14:textId="77777777" w:rsidR="00A87DC0" w:rsidRDefault="00A87DC0">
            <w:pPr>
              <w:jc w:val="center"/>
              <w:rPr>
                <w:rFonts w:ascii="仿宋_GB2312" w:eastAsia="仿宋_GB2312" w:hAnsi="新宋体"/>
                <w:color w:val="000000"/>
                <w:sz w:val="24"/>
              </w:rPr>
            </w:pPr>
          </w:p>
        </w:tc>
      </w:tr>
      <w:tr w:rsidR="00A87DC0" w14:paraId="309C9C19" w14:textId="77777777">
        <w:trPr>
          <w:cantSplit/>
          <w:trHeight w:val="361"/>
          <w:jc w:val="center"/>
        </w:trPr>
        <w:tc>
          <w:tcPr>
            <w:tcW w:w="2677" w:type="dxa"/>
            <w:gridSpan w:val="3"/>
            <w:tcBorders>
              <w:left w:val="single" w:sz="6" w:space="0" w:color="auto"/>
              <w:bottom w:val="double" w:sz="4" w:space="0" w:color="auto"/>
            </w:tcBorders>
            <w:vAlign w:val="center"/>
          </w:tcPr>
          <w:p w14:paraId="288F5800"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复试时间</w:t>
            </w:r>
          </w:p>
        </w:tc>
        <w:tc>
          <w:tcPr>
            <w:tcW w:w="3687" w:type="dxa"/>
            <w:gridSpan w:val="3"/>
            <w:tcBorders>
              <w:bottom w:val="double" w:sz="4" w:space="0" w:color="auto"/>
              <w:right w:val="single" w:sz="4" w:space="0" w:color="auto"/>
            </w:tcBorders>
            <w:vAlign w:val="center"/>
          </w:tcPr>
          <w:p w14:paraId="1E2FB405" w14:textId="77777777" w:rsidR="00A87DC0" w:rsidRDefault="00A87DC0">
            <w:pPr>
              <w:jc w:val="center"/>
              <w:rPr>
                <w:rFonts w:ascii="仿宋_GB2312" w:eastAsia="仿宋_GB2312" w:hAnsi="新宋体"/>
                <w:color w:val="000000"/>
                <w:sz w:val="24"/>
              </w:rPr>
            </w:pPr>
          </w:p>
        </w:tc>
        <w:tc>
          <w:tcPr>
            <w:tcW w:w="1276" w:type="dxa"/>
            <w:tcBorders>
              <w:left w:val="single" w:sz="4" w:space="0" w:color="auto"/>
              <w:bottom w:val="double" w:sz="4" w:space="0" w:color="auto"/>
              <w:right w:val="single" w:sz="4" w:space="0" w:color="auto"/>
            </w:tcBorders>
            <w:vAlign w:val="center"/>
          </w:tcPr>
          <w:p w14:paraId="2719EA40"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复试地点</w:t>
            </w:r>
          </w:p>
        </w:tc>
        <w:tc>
          <w:tcPr>
            <w:tcW w:w="2159" w:type="dxa"/>
            <w:gridSpan w:val="3"/>
            <w:tcBorders>
              <w:left w:val="single" w:sz="4" w:space="0" w:color="auto"/>
              <w:bottom w:val="double" w:sz="4" w:space="0" w:color="auto"/>
              <w:right w:val="single" w:sz="6" w:space="0" w:color="auto"/>
            </w:tcBorders>
            <w:vAlign w:val="center"/>
          </w:tcPr>
          <w:p w14:paraId="283C6933" w14:textId="77777777" w:rsidR="00A87DC0" w:rsidRDefault="00A87DC0">
            <w:pPr>
              <w:jc w:val="center"/>
              <w:rPr>
                <w:rFonts w:ascii="仿宋_GB2312" w:eastAsia="仿宋_GB2312" w:hAnsi="新宋体"/>
                <w:color w:val="000000"/>
                <w:sz w:val="24"/>
              </w:rPr>
            </w:pPr>
          </w:p>
        </w:tc>
      </w:tr>
      <w:tr w:rsidR="00A87DC0" w14:paraId="15E11849" w14:textId="77777777">
        <w:trPr>
          <w:cantSplit/>
          <w:trHeight w:val="391"/>
          <w:jc w:val="center"/>
        </w:trPr>
        <w:tc>
          <w:tcPr>
            <w:tcW w:w="9799" w:type="dxa"/>
            <w:gridSpan w:val="10"/>
            <w:tcBorders>
              <w:left w:val="single" w:sz="6" w:space="0" w:color="auto"/>
              <w:right w:val="single" w:sz="6" w:space="0" w:color="auto"/>
            </w:tcBorders>
            <w:vAlign w:val="center"/>
          </w:tcPr>
          <w:p w14:paraId="031D4B5E" w14:textId="77777777" w:rsidR="00A87DC0" w:rsidRDefault="00A97ECD">
            <w:pPr>
              <w:ind w:firstLineChars="100" w:firstLine="240"/>
              <w:jc w:val="center"/>
              <w:rPr>
                <w:rFonts w:ascii="仿宋_GB2312" w:eastAsia="仿宋_GB2312" w:hAnsi="新宋体"/>
                <w:bCs/>
                <w:color w:val="000000"/>
                <w:sz w:val="24"/>
              </w:rPr>
            </w:pPr>
            <w:r>
              <w:rPr>
                <w:rFonts w:ascii="仿宋_GB2312" w:eastAsia="仿宋_GB2312" w:hAnsi="新宋体" w:hint="eastAsia"/>
                <w:bCs/>
                <w:color w:val="000000"/>
                <w:sz w:val="24"/>
              </w:rPr>
              <w:t xml:space="preserve">复   试   结  果 </w:t>
            </w:r>
          </w:p>
        </w:tc>
      </w:tr>
      <w:tr w:rsidR="00A87DC0" w14:paraId="281E831C" w14:textId="77777777">
        <w:trPr>
          <w:cantSplit/>
          <w:trHeight w:val="506"/>
          <w:jc w:val="center"/>
        </w:trPr>
        <w:tc>
          <w:tcPr>
            <w:tcW w:w="1828" w:type="dxa"/>
            <w:gridSpan w:val="2"/>
            <w:tcBorders>
              <w:left w:val="single" w:sz="6" w:space="0" w:color="auto"/>
            </w:tcBorders>
            <w:vAlign w:val="center"/>
          </w:tcPr>
          <w:p w14:paraId="776D78C4"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复试内容</w:t>
            </w:r>
          </w:p>
        </w:tc>
        <w:tc>
          <w:tcPr>
            <w:tcW w:w="1276" w:type="dxa"/>
            <w:gridSpan w:val="2"/>
            <w:tcBorders>
              <w:right w:val="single" w:sz="4" w:space="0" w:color="auto"/>
            </w:tcBorders>
            <w:vAlign w:val="center"/>
          </w:tcPr>
          <w:p w14:paraId="3DBEFCA7" w14:textId="77777777" w:rsidR="00A87DC0" w:rsidRDefault="00A97ECD">
            <w:pPr>
              <w:ind w:leftChars="-51" w:left="1" w:hangingChars="45" w:hanging="108"/>
              <w:jc w:val="center"/>
              <w:rPr>
                <w:rFonts w:ascii="仿宋_GB2312" w:eastAsia="仿宋_GB2312" w:hAnsi="新宋体"/>
                <w:color w:val="000000"/>
                <w:sz w:val="24"/>
              </w:rPr>
            </w:pPr>
            <w:r>
              <w:rPr>
                <w:rFonts w:ascii="仿宋_GB2312" w:eastAsia="仿宋_GB2312" w:hAnsi="新宋体" w:hint="eastAsia"/>
                <w:color w:val="000000"/>
                <w:sz w:val="24"/>
              </w:rPr>
              <w:t>成   绩</w:t>
            </w:r>
          </w:p>
        </w:tc>
        <w:tc>
          <w:tcPr>
            <w:tcW w:w="1240" w:type="dxa"/>
            <w:tcBorders>
              <w:right w:val="single" w:sz="4" w:space="0" w:color="auto"/>
            </w:tcBorders>
            <w:vAlign w:val="center"/>
          </w:tcPr>
          <w:p w14:paraId="62EF5979" w14:textId="77777777" w:rsidR="00A87DC0" w:rsidRDefault="00A97ECD">
            <w:pPr>
              <w:jc w:val="center"/>
              <w:rPr>
                <w:rFonts w:ascii="仿宋_GB2312" w:eastAsia="仿宋_GB2312" w:hAnsi="新宋体"/>
                <w:color w:val="000000"/>
                <w:sz w:val="24"/>
              </w:rPr>
            </w:pPr>
            <w:r>
              <w:rPr>
                <w:rFonts w:ascii="仿宋_GB2312" w:eastAsia="仿宋_GB2312" w:hAnsi="新宋体" w:hint="eastAsia"/>
                <w:bCs/>
                <w:color w:val="000000"/>
                <w:sz w:val="24"/>
              </w:rPr>
              <w:t>权  重</w:t>
            </w:r>
          </w:p>
        </w:tc>
        <w:tc>
          <w:tcPr>
            <w:tcW w:w="2020" w:type="dxa"/>
            <w:tcBorders>
              <w:right w:val="single" w:sz="4" w:space="0" w:color="auto"/>
            </w:tcBorders>
            <w:vAlign w:val="center"/>
          </w:tcPr>
          <w:p w14:paraId="134869C0" w14:textId="77777777" w:rsidR="00A87DC0" w:rsidRDefault="00A97ECD">
            <w:pPr>
              <w:jc w:val="center"/>
              <w:rPr>
                <w:rFonts w:ascii="仿宋_GB2312" w:eastAsia="仿宋_GB2312" w:hAnsi="新宋体"/>
                <w:color w:val="000000"/>
                <w:sz w:val="24"/>
              </w:rPr>
            </w:pPr>
            <w:r>
              <w:rPr>
                <w:rFonts w:ascii="仿宋_GB2312" w:eastAsia="仿宋_GB2312" w:hAnsi="新宋体" w:hint="eastAsia"/>
                <w:color w:val="000000"/>
                <w:sz w:val="24"/>
              </w:rPr>
              <w:t>复试总成绩</w:t>
            </w:r>
          </w:p>
        </w:tc>
        <w:tc>
          <w:tcPr>
            <w:tcW w:w="3435" w:type="dxa"/>
            <w:gridSpan w:val="4"/>
            <w:tcBorders>
              <w:left w:val="single" w:sz="4" w:space="0" w:color="auto"/>
              <w:right w:val="single" w:sz="6" w:space="0" w:color="auto"/>
            </w:tcBorders>
            <w:vAlign w:val="center"/>
          </w:tcPr>
          <w:p w14:paraId="5C0DA8B7" w14:textId="77777777" w:rsidR="00A87DC0" w:rsidRDefault="00A97ECD">
            <w:pPr>
              <w:jc w:val="center"/>
              <w:rPr>
                <w:rFonts w:ascii="仿宋_GB2312" w:eastAsia="仿宋_GB2312" w:hAnsi="新宋体"/>
                <w:color w:val="000000"/>
                <w:sz w:val="24"/>
              </w:rPr>
            </w:pPr>
            <w:r>
              <w:rPr>
                <w:rFonts w:ascii="仿宋_GB2312" w:eastAsia="仿宋_GB2312" w:hAnsi="新宋体" w:hint="eastAsia"/>
                <w:color w:val="000000"/>
                <w:sz w:val="24"/>
              </w:rPr>
              <w:t>同等学力、跨学科报考加试</w:t>
            </w:r>
          </w:p>
          <w:p w14:paraId="130E56A4" w14:textId="77777777" w:rsidR="00A87DC0" w:rsidRDefault="00A97ECD">
            <w:pPr>
              <w:jc w:val="center"/>
              <w:rPr>
                <w:rFonts w:ascii="仿宋_GB2312" w:eastAsia="仿宋_GB2312" w:hAnsi="新宋体"/>
                <w:color w:val="000000"/>
                <w:sz w:val="24"/>
              </w:rPr>
            </w:pPr>
            <w:r>
              <w:rPr>
                <w:rFonts w:ascii="仿宋_GB2312" w:eastAsia="仿宋_GB2312" w:hAnsi="新宋体" w:hint="eastAsia"/>
                <w:color w:val="000000"/>
                <w:sz w:val="24"/>
              </w:rPr>
              <w:t>业务课科目及成绩</w:t>
            </w:r>
          </w:p>
        </w:tc>
      </w:tr>
      <w:tr w:rsidR="00A87DC0" w14:paraId="23322351" w14:textId="77777777">
        <w:trPr>
          <w:cantSplit/>
          <w:trHeight w:val="591"/>
          <w:jc w:val="center"/>
        </w:trPr>
        <w:tc>
          <w:tcPr>
            <w:tcW w:w="1828" w:type="dxa"/>
            <w:gridSpan w:val="2"/>
            <w:tcBorders>
              <w:left w:val="single" w:sz="6" w:space="0" w:color="auto"/>
            </w:tcBorders>
            <w:vAlign w:val="center"/>
          </w:tcPr>
          <w:p w14:paraId="35987F1F"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专业知识笔试</w:t>
            </w:r>
          </w:p>
        </w:tc>
        <w:tc>
          <w:tcPr>
            <w:tcW w:w="1276" w:type="dxa"/>
            <w:gridSpan w:val="2"/>
            <w:tcBorders>
              <w:right w:val="single" w:sz="4" w:space="0" w:color="auto"/>
            </w:tcBorders>
            <w:vAlign w:val="center"/>
          </w:tcPr>
          <w:p w14:paraId="365199B6" w14:textId="77777777" w:rsidR="00A87DC0" w:rsidRDefault="00A87DC0">
            <w:pPr>
              <w:rPr>
                <w:rFonts w:ascii="仿宋_GB2312" w:eastAsia="仿宋_GB2312" w:hAnsi="新宋体"/>
                <w:color w:val="000000"/>
                <w:sz w:val="24"/>
              </w:rPr>
            </w:pPr>
          </w:p>
        </w:tc>
        <w:tc>
          <w:tcPr>
            <w:tcW w:w="1240" w:type="dxa"/>
            <w:tcBorders>
              <w:right w:val="single" w:sz="4" w:space="0" w:color="auto"/>
            </w:tcBorders>
            <w:vAlign w:val="center"/>
          </w:tcPr>
          <w:p w14:paraId="73829F99" w14:textId="77777777" w:rsidR="00A87DC0" w:rsidRDefault="00A87DC0">
            <w:pPr>
              <w:rPr>
                <w:rFonts w:ascii="仿宋_GB2312" w:eastAsia="仿宋_GB2312" w:hAnsi="新宋体"/>
                <w:color w:val="000000"/>
                <w:sz w:val="24"/>
              </w:rPr>
            </w:pPr>
          </w:p>
        </w:tc>
        <w:tc>
          <w:tcPr>
            <w:tcW w:w="2020" w:type="dxa"/>
            <w:vMerge w:val="restart"/>
            <w:tcBorders>
              <w:right w:val="single" w:sz="4" w:space="0" w:color="auto"/>
            </w:tcBorders>
            <w:vAlign w:val="center"/>
          </w:tcPr>
          <w:p w14:paraId="7531B188" w14:textId="77777777" w:rsidR="00A87DC0" w:rsidRDefault="00A87DC0">
            <w:pPr>
              <w:rPr>
                <w:rFonts w:ascii="仿宋_GB2312" w:eastAsia="仿宋_GB2312" w:hAnsi="新宋体"/>
                <w:color w:val="000000"/>
                <w:sz w:val="24"/>
              </w:rPr>
            </w:pPr>
          </w:p>
        </w:tc>
        <w:tc>
          <w:tcPr>
            <w:tcW w:w="2552" w:type="dxa"/>
            <w:gridSpan w:val="3"/>
            <w:tcBorders>
              <w:top w:val="nil"/>
              <w:left w:val="single" w:sz="4" w:space="0" w:color="auto"/>
              <w:right w:val="single" w:sz="6" w:space="0" w:color="auto"/>
            </w:tcBorders>
            <w:vAlign w:val="center"/>
          </w:tcPr>
          <w:p w14:paraId="0E749F7A" w14:textId="77777777" w:rsidR="00A87DC0" w:rsidRDefault="00A97ECD">
            <w:pPr>
              <w:jc w:val="center"/>
              <w:rPr>
                <w:rFonts w:ascii="仿宋_GB2312" w:eastAsia="仿宋_GB2312" w:hAnsi="新宋体"/>
                <w:color w:val="000000"/>
                <w:sz w:val="24"/>
              </w:rPr>
            </w:pPr>
            <w:r>
              <w:rPr>
                <w:rFonts w:ascii="仿宋_GB2312" w:eastAsia="仿宋_GB2312" w:hAnsi="新宋体" w:hint="eastAsia"/>
                <w:color w:val="000000"/>
                <w:sz w:val="24"/>
              </w:rPr>
              <w:t>科目名称</w:t>
            </w:r>
          </w:p>
        </w:tc>
        <w:tc>
          <w:tcPr>
            <w:tcW w:w="883" w:type="dxa"/>
            <w:tcBorders>
              <w:top w:val="nil"/>
              <w:left w:val="single" w:sz="4" w:space="0" w:color="auto"/>
              <w:right w:val="single" w:sz="6" w:space="0" w:color="auto"/>
            </w:tcBorders>
            <w:vAlign w:val="center"/>
          </w:tcPr>
          <w:p w14:paraId="2B16C28B" w14:textId="77777777" w:rsidR="00A87DC0" w:rsidRDefault="00A97ECD">
            <w:pPr>
              <w:rPr>
                <w:rFonts w:ascii="仿宋_GB2312" w:eastAsia="仿宋_GB2312" w:hAnsi="新宋体"/>
                <w:color w:val="000000"/>
                <w:sz w:val="24"/>
              </w:rPr>
            </w:pPr>
            <w:r>
              <w:rPr>
                <w:rFonts w:ascii="仿宋_GB2312" w:eastAsia="仿宋_GB2312" w:hAnsi="新宋体" w:hint="eastAsia"/>
                <w:color w:val="000000"/>
                <w:sz w:val="24"/>
              </w:rPr>
              <w:t>成绩</w:t>
            </w:r>
          </w:p>
        </w:tc>
      </w:tr>
      <w:tr w:rsidR="00A87DC0" w14:paraId="0365C49E" w14:textId="77777777">
        <w:trPr>
          <w:cantSplit/>
          <w:trHeight w:val="571"/>
          <w:jc w:val="center"/>
        </w:trPr>
        <w:tc>
          <w:tcPr>
            <w:tcW w:w="1828" w:type="dxa"/>
            <w:gridSpan w:val="2"/>
            <w:tcBorders>
              <w:left w:val="single" w:sz="6" w:space="0" w:color="auto"/>
            </w:tcBorders>
            <w:vAlign w:val="center"/>
          </w:tcPr>
          <w:p w14:paraId="5581A594"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综合面试</w:t>
            </w:r>
          </w:p>
        </w:tc>
        <w:tc>
          <w:tcPr>
            <w:tcW w:w="1276" w:type="dxa"/>
            <w:gridSpan w:val="2"/>
            <w:tcBorders>
              <w:right w:val="single" w:sz="4" w:space="0" w:color="auto"/>
            </w:tcBorders>
            <w:vAlign w:val="center"/>
          </w:tcPr>
          <w:p w14:paraId="69B9FFB8" w14:textId="77777777" w:rsidR="00A87DC0" w:rsidRDefault="00A87DC0">
            <w:pPr>
              <w:rPr>
                <w:rFonts w:ascii="仿宋_GB2312" w:eastAsia="仿宋_GB2312" w:hAnsi="新宋体"/>
                <w:color w:val="000000"/>
                <w:sz w:val="24"/>
              </w:rPr>
            </w:pPr>
          </w:p>
        </w:tc>
        <w:tc>
          <w:tcPr>
            <w:tcW w:w="1240" w:type="dxa"/>
            <w:tcBorders>
              <w:right w:val="single" w:sz="4" w:space="0" w:color="auto"/>
            </w:tcBorders>
            <w:vAlign w:val="center"/>
          </w:tcPr>
          <w:p w14:paraId="1F9437B2" w14:textId="77777777" w:rsidR="00A87DC0" w:rsidRDefault="00A87DC0">
            <w:pPr>
              <w:rPr>
                <w:rFonts w:ascii="仿宋_GB2312" w:eastAsia="仿宋_GB2312" w:hAnsi="新宋体"/>
                <w:color w:val="000000"/>
                <w:sz w:val="24"/>
              </w:rPr>
            </w:pPr>
          </w:p>
        </w:tc>
        <w:tc>
          <w:tcPr>
            <w:tcW w:w="2020" w:type="dxa"/>
            <w:vMerge/>
            <w:tcBorders>
              <w:right w:val="single" w:sz="4" w:space="0" w:color="auto"/>
            </w:tcBorders>
            <w:vAlign w:val="center"/>
          </w:tcPr>
          <w:p w14:paraId="14297930" w14:textId="77777777" w:rsidR="00A87DC0" w:rsidRDefault="00A87DC0">
            <w:pPr>
              <w:jc w:val="center"/>
              <w:rPr>
                <w:rFonts w:ascii="仿宋_GB2312" w:eastAsia="仿宋_GB2312" w:hAnsi="新宋体"/>
                <w:color w:val="000000"/>
                <w:sz w:val="24"/>
              </w:rPr>
            </w:pPr>
          </w:p>
        </w:tc>
        <w:tc>
          <w:tcPr>
            <w:tcW w:w="2552" w:type="dxa"/>
            <w:gridSpan w:val="3"/>
            <w:tcBorders>
              <w:left w:val="single" w:sz="4" w:space="0" w:color="auto"/>
              <w:right w:val="single" w:sz="6" w:space="0" w:color="auto"/>
            </w:tcBorders>
            <w:vAlign w:val="center"/>
          </w:tcPr>
          <w:p w14:paraId="161AF1E5" w14:textId="77777777" w:rsidR="00A87DC0" w:rsidRDefault="00A97ECD">
            <w:pPr>
              <w:jc w:val="left"/>
              <w:rPr>
                <w:rFonts w:ascii="仿宋_GB2312" w:eastAsia="仿宋_GB2312" w:hAnsi="新宋体"/>
                <w:color w:val="000000"/>
                <w:sz w:val="24"/>
              </w:rPr>
            </w:pPr>
            <w:r>
              <w:rPr>
                <w:rFonts w:ascii="仿宋_GB2312" w:eastAsia="仿宋_GB2312" w:hAnsi="新宋体" w:hint="eastAsia"/>
                <w:color w:val="000000"/>
                <w:sz w:val="24"/>
              </w:rPr>
              <w:t>1</w:t>
            </w:r>
          </w:p>
        </w:tc>
        <w:tc>
          <w:tcPr>
            <w:tcW w:w="883" w:type="dxa"/>
            <w:tcBorders>
              <w:left w:val="single" w:sz="4" w:space="0" w:color="auto"/>
              <w:right w:val="single" w:sz="6" w:space="0" w:color="auto"/>
            </w:tcBorders>
            <w:vAlign w:val="center"/>
          </w:tcPr>
          <w:p w14:paraId="22BE8E4C" w14:textId="77777777" w:rsidR="00A87DC0" w:rsidRDefault="00A87DC0">
            <w:pPr>
              <w:jc w:val="center"/>
              <w:rPr>
                <w:rFonts w:ascii="仿宋_GB2312" w:eastAsia="仿宋_GB2312" w:hAnsi="新宋体"/>
                <w:color w:val="000000"/>
                <w:sz w:val="24"/>
              </w:rPr>
            </w:pPr>
          </w:p>
        </w:tc>
      </w:tr>
      <w:tr w:rsidR="00A87DC0" w14:paraId="2A8C1B70" w14:textId="77777777">
        <w:trPr>
          <w:cantSplit/>
          <w:trHeight w:val="551"/>
          <w:jc w:val="center"/>
        </w:trPr>
        <w:tc>
          <w:tcPr>
            <w:tcW w:w="1828" w:type="dxa"/>
            <w:gridSpan w:val="2"/>
            <w:tcBorders>
              <w:left w:val="single" w:sz="6" w:space="0" w:color="auto"/>
            </w:tcBorders>
            <w:vAlign w:val="center"/>
          </w:tcPr>
          <w:p w14:paraId="72348E0E"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外语测试</w:t>
            </w:r>
          </w:p>
        </w:tc>
        <w:tc>
          <w:tcPr>
            <w:tcW w:w="1276" w:type="dxa"/>
            <w:gridSpan w:val="2"/>
            <w:tcBorders>
              <w:right w:val="single" w:sz="4" w:space="0" w:color="auto"/>
            </w:tcBorders>
            <w:vAlign w:val="center"/>
          </w:tcPr>
          <w:p w14:paraId="653A92D0" w14:textId="77777777" w:rsidR="00A87DC0" w:rsidRDefault="00A87DC0">
            <w:pPr>
              <w:rPr>
                <w:rFonts w:ascii="仿宋_GB2312" w:eastAsia="仿宋_GB2312" w:hAnsi="新宋体"/>
                <w:color w:val="000000"/>
                <w:sz w:val="24"/>
              </w:rPr>
            </w:pPr>
          </w:p>
        </w:tc>
        <w:tc>
          <w:tcPr>
            <w:tcW w:w="1240" w:type="dxa"/>
            <w:tcBorders>
              <w:right w:val="single" w:sz="4" w:space="0" w:color="auto"/>
            </w:tcBorders>
            <w:vAlign w:val="center"/>
          </w:tcPr>
          <w:p w14:paraId="131F2CC7" w14:textId="77777777" w:rsidR="00A87DC0" w:rsidRDefault="00A87DC0">
            <w:pPr>
              <w:rPr>
                <w:rFonts w:ascii="仿宋_GB2312" w:eastAsia="仿宋_GB2312" w:hAnsi="新宋体"/>
                <w:color w:val="000000"/>
                <w:sz w:val="24"/>
              </w:rPr>
            </w:pPr>
          </w:p>
        </w:tc>
        <w:tc>
          <w:tcPr>
            <w:tcW w:w="2020" w:type="dxa"/>
            <w:vMerge/>
            <w:tcBorders>
              <w:right w:val="single" w:sz="4" w:space="0" w:color="auto"/>
            </w:tcBorders>
            <w:vAlign w:val="center"/>
          </w:tcPr>
          <w:p w14:paraId="2E058165" w14:textId="77777777" w:rsidR="00A87DC0" w:rsidRDefault="00A87DC0">
            <w:pPr>
              <w:jc w:val="center"/>
              <w:rPr>
                <w:rFonts w:ascii="仿宋_GB2312" w:eastAsia="仿宋_GB2312" w:hAnsi="新宋体"/>
                <w:color w:val="000000"/>
                <w:sz w:val="24"/>
              </w:rPr>
            </w:pPr>
          </w:p>
        </w:tc>
        <w:tc>
          <w:tcPr>
            <w:tcW w:w="2552" w:type="dxa"/>
            <w:gridSpan w:val="3"/>
            <w:tcBorders>
              <w:left w:val="single" w:sz="4" w:space="0" w:color="auto"/>
              <w:right w:val="single" w:sz="6" w:space="0" w:color="auto"/>
            </w:tcBorders>
            <w:vAlign w:val="center"/>
          </w:tcPr>
          <w:p w14:paraId="2441D4E3" w14:textId="77777777" w:rsidR="00A87DC0" w:rsidRDefault="00A97ECD">
            <w:pPr>
              <w:jc w:val="left"/>
              <w:rPr>
                <w:rFonts w:ascii="仿宋_GB2312" w:eastAsia="仿宋_GB2312" w:hAnsi="新宋体"/>
                <w:color w:val="000000"/>
                <w:sz w:val="24"/>
              </w:rPr>
            </w:pPr>
            <w:r>
              <w:rPr>
                <w:rFonts w:ascii="仿宋_GB2312" w:eastAsia="仿宋_GB2312" w:hAnsi="新宋体" w:hint="eastAsia"/>
                <w:color w:val="000000"/>
                <w:sz w:val="24"/>
              </w:rPr>
              <w:t>2</w:t>
            </w:r>
          </w:p>
        </w:tc>
        <w:tc>
          <w:tcPr>
            <w:tcW w:w="883" w:type="dxa"/>
            <w:tcBorders>
              <w:left w:val="single" w:sz="4" w:space="0" w:color="auto"/>
              <w:right w:val="single" w:sz="6" w:space="0" w:color="auto"/>
            </w:tcBorders>
            <w:vAlign w:val="center"/>
          </w:tcPr>
          <w:p w14:paraId="0C90D01A" w14:textId="77777777" w:rsidR="00A87DC0" w:rsidRDefault="00A87DC0">
            <w:pPr>
              <w:jc w:val="center"/>
              <w:rPr>
                <w:rFonts w:ascii="仿宋_GB2312" w:eastAsia="仿宋_GB2312" w:hAnsi="新宋体"/>
                <w:color w:val="000000"/>
                <w:sz w:val="24"/>
              </w:rPr>
            </w:pPr>
          </w:p>
        </w:tc>
      </w:tr>
      <w:tr w:rsidR="00A87DC0" w14:paraId="130AC69C" w14:textId="77777777">
        <w:trPr>
          <w:cantSplit/>
          <w:trHeight w:val="551"/>
          <w:jc w:val="center"/>
        </w:trPr>
        <w:tc>
          <w:tcPr>
            <w:tcW w:w="1828" w:type="dxa"/>
            <w:gridSpan w:val="2"/>
            <w:tcBorders>
              <w:left w:val="single" w:sz="6" w:space="0" w:color="auto"/>
            </w:tcBorders>
            <w:vAlign w:val="center"/>
          </w:tcPr>
          <w:p w14:paraId="5C054EAF"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color w:val="000000"/>
                <w:sz w:val="24"/>
              </w:rPr>
              <w:t>初试成绩</w:t>
            </w:r>
          </w:p>
        </w:tc>
        <w:tc>
          <w:tcPr>
            <w:tcW w:w="1276" w:type="dxa"/>
            <w:gridSpan w:val="2"/>
            <w:tcBorders>
              <w:right w:val="single" w:sz="4" w:space="0" w:color="auto"/>
            </w:tcBorders>
            <w:vAlign w:val="center"/>
          </w:tcPr>
          <w:p w14:paraId="52A875DA" w14:textId="77777777" w:rsidR="00A87DC0" w:rsidRDefault="00A87DC0">
            <w:pPr>
              <w:ind w:leftChars="-51" w:left="1" w:hangingChars="45" w:hanging="108"/>
              <w:jc w:val="center"/>
              <w:rPr>
                <w:rFonts w:ascii="仿宋_GB2312" w:eastAsia="仿宋_GB2312" w:hAnsi="新宋体"/>
                <w:color w:val="000000"/>
                <w:sz w:val="24"/>
              </w:rPr>
            </w:pPr>
          </w:p>
        </w:tc>
        <w:tc>
          <w:tcPr>
            <w:tcW w:w="3260" w:type="dxa"/>
            <w:gridSpan w:val="2"/>
            <w:tcBorders>
              <w:right w:val="single" w:sz="4" w:space="0" w:color="auto"/>
            </w:tcBorders>
            <w:vAlign w:val="center"/>
          </w:tcPr>
          <w:p w14:paraId="23BE03B7" w14:textId="77777777" w:rsidR="00A87DC0" w:rsidRDefault="00A97ECD">
            <w:pPr>
              <w:jc w:val="center"/>
              <w:rPr>
                <w:rFonts w:ascii="仿宋_GB2312" w:eastAsia="仿宋_GB2312" w:hAnsi="新宋体"/>
                <w:color w:val="000000"/>
                <w:sz w:val="24"/>
              </w:rPr>
            </w:pPr>
            <w:r>
              <w:rPr>
                <w:rFonts w:ascii="仿宋_GB2312" w:eastAsia="仿宋_GB2312" w:hAnsi="新宋体" w:hint="eastAsia"/>
                <w:color w:val="000000"/>
                <w:sz w:val="24"/>
              </w:rPr>
              <w:t>初试、复试权重比</w:t>
            </w:r>
          </w:p>
        </w:tc>
        <w:tc>
          <w:tcPr>
            <w:tcW w:w="1276" w:type="dxa"/>
            <w:tcBorders>
              <w:left w:val="single" w:sz="4" w:space="0" w:color="auto"/>
              <w:right w:val="single" w:sz="6" w:space="0" w:color="auto"/>
            </w:tcBorders>
            <w:vAlign w:val="center"/>
          </w:tcPr>
          <w:p w14:paraId="4BA13CF3" w14:textId="77777777" w:rsidR="00A87DC0" w:rsidRDefault="00A87DC0">
            <w:pPr>
              <w:jc w:val="center"/>
              <w:rPr>
                <w:rFonts w:ascii="仿宋_GB2312" w:eastAsia="仿宋_GB2312" w:hAnsi="新宋体"/>
                <w:color w:val="000000"/>
                <w:sz w:val="24"/>
              </w:rPr>
            </w:pPr>
          </w:p>
        </w:tc>
        <w:tc>
          <w:tcPr>
            <w:tcW w:w="1276" w:type="dxa"/>
            <w:gridSpan w:val="2"/>
            <w:tcBorders>
              <w:left w:val="single" w:sz="4" w:space="0" w:color="auto"/>
              <w:right w:val="single" w:sz="6" w:space="0" w:color="auto"/>
            </w:tcBorders>
            <w:vAlign w:val="center"/>
          </w:tcPr>
          <w:p w14:paraId="03AC1C55" w14:textId="77777777" w:rsidR="00A87DC0" w:rsidRDefault="00A97ECD">
            <w:pPr>
              <w:jc w:val="center"/>
              <w:rPr>
                <w:rFonts w:ascii="仿宋_GB2312" w:eastAsia="仿宋_GB2312" w:hAnsi="新宋体"/>
                <w:color w:val="000000"/>
                <w:sz w:val="24"/>
              </w:rPr>
            </w:pPr>
            <w:r>
              <w:rPr>
                <w:rFonts w:ascii="仿宋_GB2312" w:eastAsia="仿宋_GB2312" w:hAnsi="新宋体" w:hint="eastAsia"/>
                <w:color w:val="000000"/>
                <w:sz w:val="24"/>
              </w:rPr>
              <w:t>初试复试总成绩</w:t>
            </w:r>
          </w:p>
        </w:tc>
        <w:tc>
          <w:tcPr>
            <w:tcW w:w="883" w:type="dxa"/>
            <w:tcBorders>
              <w:left w:val="single" w:sz="4" w:space="0" w:color="auto"/>
              <w:right w:val="single" w:sz="6" w:space="0" w:color="auto"/>
            </w:tcBorders>
            <w:vAlign w:val="center"/>
          </w:tcPr>
          <w:p w14:paraId="7CC7AB7D" w14:textId="77777777" w:rsidR="00A87DC0" w:rsidRDefault="00A87DC0">
            <w:pPr>
              <w:jc w:val="center"/>
              <w:rPr>
                <w:rFonts w:ascii="仿宋_GB2312" w:eastAsia="仿宋_GB2312" w:hAnsi="新宋体"/>
                <w:color w:val="000000"/>
                <w:sz w:val="24"/>
              </w:rPr>
            </w:pPr>
          </w:p>
        </w:tc>
      </w:tr>
      <w:tr w:rsidR="00A87DC0" w14:paraId="18B4F23B" w14:textId="77777777">
        <w:trPr>
          <w:cantSplit/>
          <w:trHeight w:val="1500"/>
          <w:jc w:val="center"/>
        </w:trPr>
        <w:tc>
          <w:tcPr>
            <w:tcW w:w="1828" w:type="dxa"/>
            <w:gridSpan w:val="2"/>
            <w:vMerge w:val="restart"/>
            <w:tcBorders>
              <w:left w:val="single" w:sz="6" w:space="0" w:color="auto"/>
              <w:bottom w:val="single" w:sz="4" w:space="0" w:color="auto"/>
              <w:right w:val="single" w:sz="6" w:space="0" w:color="auto"/>
            </w:tcBorders>
            <w:vAlign w:val="center"/>
          </w:tcPr>
          <w:p w14:paraId="1F720D3D"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复试评语</w:t>
            </w:r>
          </w:p>
        </w:tc>
        <w:tc>
          <w:tcPr>
            <w:tcW w:w="7971" w:type="dxa"/>
            <w:gridSpan w:val="8"/>
            <w:tcBorders>
              <w:left w:val="single" w:sz="6" w:space="0" w:color="auto"/>
              <w:bottom w:val="single" w:sz="4" w:space="0" w:color="auto"/>
              <w:right w:val="single" w:sz="6" w:space="0" w:color="auto"/>
            </w:tcBorders>
            <w:vAlign w:val="center"/>
          </w:tcPr>
          <w:p w14:paraId="7572AA55" w14:textId="77777777" w:rsidR="00A87DC0" w:rsidRDefault="00A87DC0">
            <w:pPr>
              <w:rPr>
                <w:rFonts w:ascii="仿宋_GB2312" w:eastAsia="仿宋_GB2312" w:hAnsi="新宋体"/>
                <w:color w:val="000000"/>
                <w:sz w:val="24"/>
              </w:rPr>
            </w:pPr>
          </w:p>
          <w:p w14:paraId="4AFD8287" w14:textId="77777777" w:rsidR="00A87DC0" w:rsidRDefault="00A87DC0">
            <w:pPr>
              <w:rPr>
                <w:rFonts w:ascii="仿宋_GB2312" w:eastAsia="仿宋_GB2312" w:hAnsi="新宋体"/>
                <w:color w:val="000000"/>
                <w:sz w:val="24"/>
              </w:rPr>
            </w:pPr>
          </w:p>
          <w:p w14:paraId="7A85546C" w14:textId="77777777" w:rsidR="00A87DC0" w:rsidRDefault="00A87DC0">
            <w:pPr>
              <w:rPr>
                <w:rFonts w:ascii="仿宋_GB2312" w:eastAsia="仿宋_GB2312" w:hAnsi="新宋体"/>
                <w:color w:val="000000"/>
                <w:sz w:val="24"/>
              </w:rPr>
            </w:pPr>
          </w:p>
          <w:p w14:paraId="6804BC33" w14:textId="77777777" w:rsidR="00A87DC0" w:rsidRDefault="00A87DC0">
            <w:pPr>
              <w:rPr>
                <w:rFonts w:ascii="仿宋_GB2312" w:eastAsia="仿宋_GB2312" w:hAnsi="新宋体"/>
                <w:color w:val="000000"/>
                <w:sz w:val="24"/>
              </w:rPr>
            </w:pPr>
          </w:p>
        </w:tc>
      </w:tr>
      <w:tr w:rsidR="00A87DC0" w14:paraId="4F28CDCC" w14:textId="77777777">
        <w:trPr>
          <w:cantSplit/>
          <w:trHeight w:val="672"/>
          <w:jc w:val="center"/>
        </w:trPr>
        <w:tc>
          <w:tcPr>
            <w:tcW w:w="1828" w:type="dxa"/>
            <w:gridSpan w:val="2"/>
            <w:vMerge/>
            <w:tcBorders>
              <w:left w:val="single" w:sz="6" w:space="0" w:color="auto"/>
              <w:bottom w:val="single" w:sz="4" w:space="0" w:color="auto"/>
              <w:right w:val="single" w:sz="6" w:space="0" w:color="auto"/>
            </w:tcBorders>
            <w:vAlign w:val="center"/>
          </w:tcPr>
          <w:p w14:paraId="70BD8504" w14:textId="77777777" w:rsidR="00A87DC0" w:rsidRDefault="00A87DC0">
            <w:pPr>
              <w:jc w:val="center"/>
              <w:rPr>
                <w:rFonts w:ascii="仿宋_GB2312" w:eastAsia="仿宋_GB2312" w:hAnsi="新宋体"/>
                <w:bCs/>
                <w:color w:val="000000"/>
                <w:sz w:val="24"/>
              </w:rPr>
            </w:pPr>
          </w:p>
        </w:tc>
        <w:tc>
          <w:tcPr>
            <w:tcW w:w="1276" w:type="dxa"/>
            <w:gridSpan w:val="2"/>
            <w:tcBorders>
              <w:left w:val="single" w:sz="6" w:space="0" w:color="auto"/>
              <w:bottom w:val="single" w:sz="4" w:space="0" w:color="auto"/>
            </w:tcBorders>
            <w:vAlign w:val="center"/>
          </w:tcPr>
          <w:p w14:paraId="31A4E483" w14:textId="77777777" w:rsidR="00A87DC0" w:rsidRDefault="00A97ECD">
            <w:pPr>
              <w:jc w:val="center"/>
              <w:rPr>
                <w:rFonts w:ascii="仿宋_GB2312" w:eastAsia="仿宋_GB2312" w:hAnsi="新宋体"/>
                <w:color w:val="000000"/>
                <w:sz w:val="24"/>
              </w:rPr>
            </w:pPr>
            <w:r>
              <w:rPr>
                <w:rFonts w:ascii="仿宋_GB2312" w:eastAsia="仿宋_GB2312" w:hAnsi="新宋体" w:hint="eastAsia"/>
                <w:color w:val="000000"/>
                <w:sz w:val="24"/>
              </w:rPr>
              <w:t>组长签名</w:t>
            </w:r>
          </w:p>
        </w:tc>
        <w:tc>
          <w:tcPr>
            <w:tcW w:w="1240" w:type="dxa"/>
            <w:vAlign w:val="center"/>
          </w:tcPr>
          <w:p w14:paraId="1DDF4B63" w14:textId="77777777" w:rsidR="00A87DC0" w:rsidRDefault="00A87DC0">
            <w:pPr>
              <w:jc w:val="center"/>
              <w:rPr>
                <w:rFonts w:ascii="仿宋_GB2312" w:eastAsia="仿宋_GB2312" w:hAnsi="新宋体"/>
                <w:color w:val="000000"/>
                <w:sz w:val="24"/>
              </w:rPr>
            </w:pPr>
          </w:p>
        </w:tc>
        <w:tc>
          <w:tcPr>
            <w:tcW w:w="2020" w:type="dxa"/>
            <w:vAlign w:val="center"/>
          </w:tcPr>
          <w:p w14:paraId="1A5BC79E" w14:textId="77777777" w:rsidR="00A87DC0" w:rsidRDefault="00A97ECD">
            <w:pPr>
              <w:rPr>
                <w:rFonts w:ascii="仿宋_GB2312" w:eastAsia="仿宋_GB2312" w:hAnsi="新宋体"/>
                <w:color w:val="000000"/>
                <w:sz w:val="24"/>
              </w:rPr>
            </w:pPr>
            <w:r>
              <w:rPr>
                <w:rFonts w:ascii="仿宋_GB2312" w:eastAsia="仿宋_GB2312" w:hAnsi="新宋体" w:hint="eastAsia"/>
                <w:color w:val="000000"/>
                <w:sz w:val="24"/>
              </w:rPr>
              <w:t>复试组成员签名(综合、口语)</w:t>
            </w:r>
          </w:p>
        </w:tc>
        <w:tc>
          <w:tcPr>
            <w:tcW w:w="3435" w:type="dxa"/>
            <w:gridSpan w:val="4"/>
            <w:tcBorders>
              <w:right w:val="single" w:sz="6" w:space="0" w:color="auto"/>
            </w:tcBorders>
            <w:vAlign w:val="center"/>
          </w:tcPr>
          <w:p w14:paraId="4E05CA25" w14:textId="77777777" w:rsidR="00A87DC0" w:rsidRDefault="00A87DC0">
            <w:pPr>
              <w:rPr>
                <w:rFonts w:ascii="仿宋_GB2312" w:eastAsia="仿宋_GB2312" w:hAnsi="新宋体"/>
                <w:color w:val="000000"/>
                <w:sz w:val="24"/>
              </w:rPr>
            </w:pPr>
          </w:p>
        </w:tc>
      </w:tr>
      <w:tr w:rsidR="00A87DC0" w14:paraId="78A8568D" w14:textId="77777777">
        <w:trPr>
          <w:cantSplit/>
          <w:trHeight w:val="1145"/>
          <w:jc w:val="center"/>
        </w:trPr>
        <w:tc>
          <w:tcPr>
            <w:tcW w:w="1828" w:type="dxa"/>
            <w:gridSpan w:val="2"/>
            <w:tcBorders>
              <w:left w:val="single" w:sz="6" w:space="0" w:color="auto"/>
              <w:bottom w:val="single" w:sz="4" w:space="0" w:color="auto"/>
            </w:tcBorders>
            <w:vAlign w:val="center"/>
          </w:tcPr>
          <w:p w14:paraId="6B6BFB93"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教研室</w:t>
            </w:r>
          </w:p>
          <w:p w14:paraId="289F28E5" w14:textId="77777777" w:rsidR="00A87DC0" w:rsidRDefault="00A97ECD">
            <w:pPr>
              <w:jc w:val="center"/>
              <w:rPr>
                <w:rFonts w:ascii="仿宋_GB2312" w:eastAsia="仿宋_GB2312" w:hAnsi="新宋体"/>
                <w:bCs/>
                <w:color w:val="000000"/>
                <w:spacing w:val="-16"/>
                <w:sz w:val="24"/>
              </w:rPr>
            </w:pPr>
            <w:r>
              <w:rPr>
                <w:rFonts w:ascii="仿宋_GB2312" w:eastAsia="仿宋_GB2312" w:hAnsi="新宋体" w:hint="eastAsia"/>
                <w:bCs/>
                <w:color w:val="000000"/>
                <w:spacing w:val="-16"/>
                <w:sz w:val="24"/>
              </w:rPr>
              <w:t>（学科组）意见</w:t>
            </w:r>
          </w:p>
        </w:tc>
        <w:tc>
          <w:tcPr>
            <w:tcW w:w="7971" w:type="dxa"/>
            <w:gridSpan w:val="8"/>
            <w:tcBorders>
              <w:bottom w:val="single" w:sz="4" w:space="0" w:color="auto"/>
              <w:right w:val="single" w:sz="6" w:space="0" w:color="auto"/>
            </w:tcBorders>
            <w:vAlign w:val="center"/>
          </w:tcPr>
          <w:p w14:paraId="7CF0A1A5" w14:textId="77777777" w:rsidR="00A87DC0" w:rsidRDefault="00A87DC0">
            <w:pPr>
              <w:rPr>
                <w:rFonts w:ascii="仿宋_GB2312" w:eastAsia="仿宋_GB2312" w:hAnsi="新宋体"/>
                <w:color w:val="000000"/>
                <w:sz w:val="24"/>
              </w:rPr>
            </w:pPr>
          </w:p>
          <w:p w14:paraId="36762995" w14:textId="77777777" w:rsidR="00A87DC0" w:rsidRDefault="00A87DC0">
            <w:pPr>
              <w:rPr>
                <w:rFonts w:ascii="仿宋_GB2312" w:eastAsia="仿宋_GB2312" w:hAnsi="新宋体"/>
                <w:color w:val="000000"/>
                <w:sz w:val="24"/>
              </w:rPr>
            </w:pPr>
          </w:p>
          <w:p w14:paraId="6E260FAB" w14:textId="77777777" w:rsidR="00A87DC0" w:rsidRDefault="00A87DC0">
            <w:pPr>
              <w:rPr>
                <w:rFonts w:ascii="仿宋_GB2312" w:eastAsia="仿宋_GB2312" w:hAnsi="新宋体"/>
                <w:color w:val="000000"/>
                <w:sz w:val="24"/>
              </w:rPr>
            </w:pPr>
          </w:p>
          <w:p w14:paraId="45340B75" w14:textId="77777777" w:rsidR="00A87DC0" w:rsidRDefault="00A97ECD">
            <w:pPr>
              <w:rPr>
                <w:rFonts w:ascii="仿宋_GB2312" w:eastAsia="仿宋_GB2312" w:hAnsi="新宋体"/>
                <w:color w:val="000000"/>
                <w:sz w:val="24"/>
              </w:rPr>
            </w:pPr>
            <w:r>
              <w:rPr>
                <w:rFonts w:ascii="仿宋_GB2312" w:eastAsia="仿宋_GB2312" w:hAnsi="新宋体" w:hint="eastAsia"/>
                <w:color w:val="000000"/>
                <w:sz w:val="24"/>
              </w:rPr>
              <w:t xml:space="preserve">                       教研室主任（学科组长）签名：</w:t>
            </w:r>
          </w:p>
        </w:tc>
      </w:tr>
      <w:tr w:rsidR="00A87DC0" w14:paraId="4AF5F28A" w14:textId="77777777">
        <w:trPr>
          <w:cantSplit/>
          <w:trHeight w:val="1080"/>
          <w:jc w:val="center"/>
        </w:trPr>
        <w:tc>
          <w:tcPr>
            <w:tcW w:w="1828" w:type="dxa"/>
            <w:gridSpan w:val="2"/>
            <w:tcBorders>
              <w:left w:val="single" w:sz="6" w:space="0" w:color="auto"/>
            </w:tcBorders>
            <w:vAlign w:val="center"/>
          </w:tcPr>
          <w:p w14:paraId="6D0D5143" w14:textId="77777777" w:rsidR="00A87DC0" w:rsidRDefault="00A97ECD">
            <w:pPr>
              <w:jc w:val="center"/>
              <w:rPr>
                <w:rFonts w:ascii="仿宋_GB2312" w:eastAsia="仿宋_GB2312" w:hAnsi="新宋体"/>
                <w:bCs/>
                <w:color w:val="000000"/>
                <w:sz w:val="24"/>
              </w:rPr>
            </w:pPr>
            <w:r>
              <w:rPr>
                <w:rFonts w:ascii="仿宋_GB2312" w:eastAsia="仿宋_GB2312" w:hAnsi="新宋体" w:hint="eastAsia"/>
                <w:bCs/>
                <w:color w:val="000000"/>
                <w:sz w:val="24"/>
              </w:rPr>
              <w:t>学院意见</w:t>
            </w:r>
          </w:p>
        </w:tc>
        <w:tc>
          <w:tcPr>
            <w:tcW w:w="7971" w:type="dxa"/>
            <w:gridSpan w:val="8"/>
            <w:tcBorders>
              <w:right w:val="single" w:sz="6" w:space="0" w:color="auto"/>
            </w:tcBorders>
            <w:vAlign w:val="center"/>
          </w:tcPr>
          <w:p w14:paraId="32F362DD" w14:textId="77777777" w:rsidR="00A87DC0" w:rsidRDefault="00A87DC0">
            <w:pPr>
              <w:rPr>
                <w:rFonts w:ascii="仿宋_GB2312" w:eastAsia="仿宋_GB2312" w:hAnsi="新宋体"/>
                <w:color w:val="000000"/>
                <w:sz w:val="24"/>
              </w:rPr>
            </w:pPr>
          </w:p>
          <w:p w14:paraId="3E2484F0" w14:textId="77777777" w:rsidR="00A87DC0" w:rsidRDefault="00A87DC0">
            <w:pPr>
              <w:rPr>
                <w:rFonts w:ascii="仿宋_GB2312" w:eastAsia="仿宋_GB2312" w:hAnsi="新宋体"/>
                <w:color w:val="000000"/>
                <w:sz w:val="24"/>
              </w:rPr>
            </w:pPr>
          </w:p>
          <w:p w14:paraId="1A0CBE10" w14:textId="77777777" w:rsidR="00A87DC0" w:rsidRDefault="00A87DC0">
            <w:pPr>
              <w:rPr>
                <w:rFonts w:ascii="仿宋_GB2312" w:eastAsia="仿宋_GB2312" w:hAnsi="新宋体"/>
                <w:color w:val="000000"/>
                <w:sz w:val="24"/>
              </w:rPr>
            </w:pPr>
          </w:p>
          <w:p w14:paraId="75E41B3D" w14:textId="77777777" w:rsidR="00A87DC0" w:rsidRDefault="00A97ECD">
            <w:pPr>
              <w:rPr>
                <w:rFonts w:ascii="仿宋_GB2312" w:eastAsia="仿宋_GB2312" w:hAnsi="新宋体"/>
                <w:color w:val="000000"/>
                <w:sz w:val="24"/>
              </w:rPr>
            </w:pPr>
            <w:r>
              <w:rPr>
                <w:rFonts w:ascii="仿宋_GB2312" w:eastAsia="仿宋_GB2312" w:hAnsi="新宋体" w:hint="eastAsia"/>
                <w:color w:val="000000"/>
                <w:sz w:val="24"/>
              </w:rPr>
              <w:t xml:space="preserve">                       院（部）主管领导签字：             院公章</w:t>
            </w:r>
          </w:p>
        </w:tc>
      </w:tr>
    </w:tbl>
    <w:p w14:paraId="586669E1" w14:textId="77777777" w:rsidR="00A87DC0" w:rsidRDefault="00A87DC0">
      <w:pPr>
        <w:ind w:leftChars="-152" w:left="104" w:hangingChars="176" w:hanging="423"/>
        <w:jc w:val="left"/>
        <w:rPr>
          <w:rFonts w:ascii="仿宋_GB2312" w:eastAsia="仿宋_GB2312" w:hAnsi="新宋体"/>
          <w:b/>
          <w:bCs/>
          <w:color w:val="000000"/>
          <w:sz w:val="24"/>
        </w:rPr>
      </w:pPr>
    </w:p>
    <w:p w14:paraId="6BF8BD18" w14:textId="77777777" w:rsidR="00A87DC0" w:rsidRDefault="00A97ECD">
      <w:pPr>
        <w:ind w:leftChars="-152" w:left="104" w:hangingChars="176" w:hanging="423"/>
        <w:jc w:val="left"/>
        <w:rPr>
          <w:rFonts w:ascii="仿宋_GB2312" w:eastAsia="仿宋_GB2312" w:hAnsi="新宋体"/>
          <w:b/>
          <w:bCs/>
          <w:color w:val="000000"/>
          <w:sz w:val="24"/>
        </w:rPr>
      </w:pPr>
      <w:r>
        <w:rPr>
          <w:rFonts w:ascii="仿宋_GB2312" w:eastAsia="仿宋_GB2312" w:hAnsi="新宋体" w:hint="eastAsia"/>
          <w:b/>
          <w:bCs/>
          <w:color w:val="000000"/>
          <w:sz w:val="24"/>
        </w:rPr>
        <w:t>备注：表1、表2（须单面打印）及专业课笔试答卷请使用标准A4纸装订成册留档。</w:t>
      </w:r>
    </w:p>
    <w:p w14:paraId="407B3230" w14:textId="77777777" w:rsidR="00A87DC0" w:rsidRDefault="00A97ECD">
      <w:pPr>
        <w:rPr>
          <w:rFonts w:ascii="黑体" w:eastAsia="黑体" w:hAnsi="黑体"/>
          <w:bCs/>
          <w:color w:val="000000"/>
          <w:sz w:val="32"/>
        </w:rPr>
      </w:pPr>
      <w:r>
        <w:rPr>
          <w:rFonts w:ascii="黑体" w:eastAsia="黑体" w:hAnsi="黑体" w:hint="eastAsia"/>
          <w:bCs/>
          <w:color w:val="000000"/>
        </w:rPr>
        <w:lastRenderedPageBreak/>
        <w:t>表2</w:t>
      </w:r>
      <w:r>
        <w:rPr>
          <w:rFonts w:ascii="黑体" w:eastAsia="黑体" w:hAnsi="黑体" w:hint="eastAsia"/>
          <w:bCs/>
          <w:color w:val="000000"/>
          <w:sz w:val="32"/>
        </w:rPr>
        <w:t>：</w:t>
      </w:r>
      <w:r>
        <w:rPr>
          <w:rFonts w:ascii="黑体" w:eastAsia="黑体" w:hAnsi="黑体"/>
          <w:bCs/>
          <w:color w:val="000000"/>
          <w:sz w:val="32"/>
        </w:rPr>
        <w:t xml:space="preserve"> </w:t>
      </w:r>
    </w:p>
    <w:p w14:paraId="514127A4" w14:textId="77777777" w:rsidR="00A87DC0" w:rsidRDefault="00A87DC0">
      <w:pPr>
        <w:jc w:val="center"/>
        <w:rPr>
          <w:rFonts w:ascii="黑体" w:eastAsia="黑体" w:hAnsi="黑体"/>
          <w:bCs/>
          <w:color w:val="000000"/>
          <w:sz w:val="18"/>
          <w:szCs w:val="18"/>
        </w:rPr>
      </w:pPr>
    </w:p>
    <w:p w14:paraId="4B9A8E00" w14:textId="77777777" w:rsidR="00A87DC0" w:rsidRDefault="00A97ECD">
      <w:pPr>
        <w:jc w:val="center"/>
        <w:rPr>
          <w:rFonts w:ascii="黑体" w:eastAsia="黑体" w:hAnsi="黑体"/>
          <w:bCs/>
          <w:color w:val="000000"/>
          <w:sz w:val="32"/>
          <w:szCs w:val="32"/>
        </w:rPr>
      </w:pPr>
      <w:r>
        <w:rPr>
          <w:rFonts w:ascii="黑体" w:eastAsia="黑体" w:hAnsi="黑体" w:hint="eastAsia"/>
          <w:bCs/>
          <w:color w:val="000000"/>
          <w:sz w:val="32"/>
          <w:szCs w:val="32"/>
        </w:rPr>
        <w:t>202</w:t>
      </w:r>
      <w:r>
        <w:rPr>
          <w:rFonts w:ascii="黑体" w:eastAsia="黑体" w:hAnsi="黑体"/>
          <w:bCs/>
          <w:color w:val="000000"/>
          <w:sz w:val="32"/>
          <w:szCs w:val="32"/>
        </w:rPr>
        <w:t>4</w:t>
      </w:r>
      <w:r>
        <w:rPr>
          <w:rFonts w:ascii="黑体" w:eastAsia="黑体" w:hAnsi="黑体" w:hint="eastAsia"/>
          <w:bCs/>
          <w:color w:val="000000"/>
          <w:sz w:val="32"/>
          <w:szCs w:val="32"/>
        </w:rPr>
        <w:t xml:space="preserve">年硕士研究生复试 </w:t>
      </w:r>
      <w:r>
        <w:rPr>
          <w:rFonts w:ascii="黑体" w:eastAsia="黑体" w:hAnsi="黑体" w:hint="eastAsia"/>
          <w:color w:val="000000"/>
          <w:sz w:val="32"/>
          <w:szCs w:val="32"/>
        </w:rPr>
        <w:t>面试 外语 口语笔录</w:t>
      </w:r>
      <w:r>
        <w:rPr>
          <w:rFonts w:ascii="黑体" w:eastAsia="黑体" w:hAnsi="黑体" w:hint="eastAsia"/>
          <w:bCs/>
          <w:color w:val="000000"/>
          <w:sz w:val="32"/>
          <w:szCs w:val="32"/>
        </w:rPr>
        <w:t>记录表</w:t>
      </w:r>
    </w:p>
    <w:p w14:paraId="03468486" w14:textId="77777777" w:rsidR="00A87DC0" w:rsidRDefault="00A87DC0">
      <w:pPr>
        <w:jc w:val="center"/>
        <w:rPr>
          <w:rFonts w:ascii="仿宋_GB2312" w:eastAsia="仿宋_GB2312"/>
          <w:color w:val="000000"/>
          <w:sz w:val="32"/>
        </w:rPr>
      </w:pPr>
    </w:p>
    <w:tbl>
      <w:tblPr>
        <w:tblW w:w="9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6"/>
        <w:gridCol w:w="2467"/>
        <w:gridCol w:w="2007"/>
        <w:gridCol w:w="6"/>
        <w:gridCol w:w="6"/>
        <w:gridCol w:w="1518"/>
        <w:gridCol w:w="2061"/>
      </w:tblGrid>
      <w:tr w:rsidR="00A87DC0" w14:paraId="07896189" w14:textId="77777777">
        <w:trPr>
          <w:cantSplit/>
          <w:trHeight w:val="611"/>
          <w:jc w:val="center"/>
        </w:trPr>
        <w:tc>
          <w:tcPr>
            <w:tcW w:w="1376" w:type="dxa"/>
            <w:tcBorders>
              <w:top w:val="single" w:sz="6" w:space="0" w:color="auto"/>
              <w:left w:val="single" w:sz="6" w:space="0" w:color="auto"/>
            </w:tcBorders>
            <w:vAlign w:val="center"/>
          </w:tcPr>
          <w:p w14:paraId="4356B915" w14:textId="77777777" w:rsidR="00A87DC0" w:rsidRDefault="00A97ECD">
            <w:pPr>
              <w:jc w:val="center"/>
              <w:rPr>
                <w:rFonts w:ascii="仿宋_GB2312" w:eastAsia="仿宋_GB2312" w:hAnsi="新宋体"/>
                <w:bCs/>
                <w:color w:val="000000"/>
              </w:rPr>
            </w:pPr>
            <w:r>
              <w:rPr>
                <w:rFonts w:ascii="仿宋_GB2312" w:eastAsia="仿宋_GB2312" w:hAnsi="新宋体" w:hint="eastAsia"/>
                <w:bCs/>
                <w:color w:val="000000"/>
              </w:rPr>
              <w:t>复试编号</w:t>
            </w:r>
          </w:p>
        </w:tc>
        <w:tc>
          <w:tcPr>
            <w:tcW w:w="2467" w:type="dxa"/>
            <w:tcBorders>
              <w:top w:val="single" w:sz="6" w:space="0" w:color="auto"/>
            </w:tcBorders>
            <w:vAlign w:val="center"/>
          </w:tcPr>
          <w:p w14:paraId="71074181" w14:textId="77777777" w:rsidR="00A87DC0" w:rsidRDefault="00A87DC0">
            <w:pPr>
              <w:jc w:val="center"/>
              <w:rPr>
                <w:rFonts w:ascii="仿宋_GB2312" w:eastAsia="仿宋_GB2312" w:hAnsi="新宋体"/>
                <w:color w:val="000000"/>
              </w:rPr>
            </w:pPr>
          </w:p>
        </w:tc>
        <w:tc>
          <w:tcPr>
            <w:tcW w:w="2013" w:type="dxa"/>
            <w:gridSpan w:val="2"/>
            <w:tcBorders>
              <w:top w:val="single" w:sz="6" w:space="0" w:color="auto"/>
            </w:tcBorders>
            <w:vAlign w:val="center"/>
          </w:tcPr>
          <w:p w14:paraId="3E68F1C4" w14:textId="77777777" w:rsidR="00A87DC0" w:rsidRDefault="00A97ECD">
            <w:pPr>
              <w:rPr>
                <w:rFonts w:ascii="仿宋_GB2312" w:eastAsia="仿宋_GB2312" w:hAnsi="新宋体"/>
                <w:color w:val="000000"/>
              </w:rPr>
            </w:pPr>
            <w:r>
              <w:rPr>
                <w:rFonts w:ascii="仿宋_GB2312" w:eastAsia="仿宋_GB2312" w:hAnsi="新宋体" w:hint="eastAsia"/>
                <w:bCs/>
                <w:color w:val="000000"/>
              </w:rPr>
              <w:t>本科就读学校</w:t>
            </w:r>
          </w:p>
        </w:tc>
        <w:tc>
          <w:tcPr>
            <w:tcW w:w="3585" w:type="dxa"/>
            <w:gridSpan w:val="3"/>
            <w:tcBorders>
              <w:top w:val="single" w:sz="4" w:space="0" w:color="auto"/>
              <w:right w:val="single" w:sz="6" w:space="0" w:color="auto"/>
            </w:tcBorders>
            <w:vAlign w:val="center"/>
          </w:tcPr>
          <w:p w14:paraId="5B0FC870" w14:textId="77777777" w:rsidR="00A87DC0" w:rsidRDefault="00A87DC0">
            <w:pPr>
              <w:jc w:val="center"/>
              <w:rPr>
                <w:rFonts w:ascii="仿宋_GB2312" w:eastAsia="仿宋_GB2312" w:hAnsi="新宋体"/>
                <w:color w:val="000000"/>
              </w:rPr>
            </w:pPr>
          </w:p>
        </w:tc>
      </w:tr>
      <w:tr w:rsidR="00A87DC0" w14:paraId="6B955469" w14:textId="77777777">
        <w:trPr>
          <w:cantSplit/>
          <w:trHeight w:val="611"/>
          <w:jc w:val="center"/>
        </w:trPr>
        <w:tc>
          <w:tcPr>
            <w:tcW w:w="1376" w:type="dxa"/>
            <w:tcBorders>
              <w:top w:val="single" w:sz="6" w:space="0" w:color="auto"/>
              <w:left w:val="single" w:sz="6" w:space="0" w:color="auto"/>
            </w:tcBorders>
            <w:vAlign w:val="center"/>
          </w:tcPr>
          <w:p w14:paraId="3C6F6703" w14:textId="77777777" w:rsidR="00A87DC0" w:rsidRDefault="00A97ECD">
            <w:pPr>
              <w:jc w:val="center"/>
              <w:rPr>
                <w:rFonts w:ascii="仿宋_GB2312" w:eastAsia="仿宋_GB2312" w:hAnsi="新宋体"/>
                <w:bCs/>
                <w:color w:val="000000"/>
              </w:rPr>
            </w:pPr>
            <w:r>
              <w:rPr>
                <w:rFonts w:ascii="仿宋_GB2312" w:eastAsia="仿宋_GB2312" w:hAnsi="新宋体" w:hint="eastAsia"/>
                <w:bCs/>
                <w:color w:val="000000"/>
              </w:rPr>
              <w:t>就读专业</w:t>
            </w:r>
          </w:p>
        </w:tc>
        <w:tc>
          <w:tcPr>
            <w:tcW w:w="2467" w:type="dxa"/>
            <w:tcBorders>
              <w:top w:val="single" w:sz="6" w:space="0" w:color="auto"/>
            </w:tcBorders>
            <w:vAlign w:val="center"/>
          </w:tcPr>
          <w:p w14:paraId="18CFB84E" w14:textId="77777777" w:rsidR="00A87DC0" w:rsidRDefault="00A87DC0">
            <w:pPr>
              <w:jc w:val="center"/>
              <w:rPr>
                <w:rFonts w:ascii="仿宋_GB2312" w:eastAsia="仿宋_GB2312" w:hAnsi="新宋体"/>
                <w:color w:val="000000"/>
              </w:rPr>
            </w:pPr>
          </w:p>
        </w:tc>
        <w:tc>
          <w:tcPr>
            <w:tcW w:w="2007" w:type="dxa"/>
            <w:tcBorders>
              <w:top w:val="single" w:sz="6" w:space="0" w:color="auto"/>
            </w:tcBorders>
            <w:vAlign w:val="center"/>
          </w:tcPr>
          <w:p w14:paraId="73DE567C" w14:textId="77777777" w:rsidR="00A87DC0" w:rsidRDefault="00A97ECD">
            <w:pPr>
              <w:ind w:firstLineChars="100" w:firstLine="210"/>
              <w:rPr>
                <w:rFonts w:ascii="仿宋_GB2312" w:eastAsia="仿宋_GB2312" w:hAnsi="新宋体"/>
                <w:color w:val="000000"/>
              </w:rPr>
            </w:pPr>
            <w:r>
              <w:rPr>
                <w:rFonts w:ascii="仿宋_GB2312" w:eastAsia="仿宋_GB2312" w:hAnsi="新宋体" w:hint="eastAsia"/>
                <w:color w:val="000000"/>
              </w:rPr>
              <w:t>毕业时间</w:t>
            </w:r>
          </w:p>
        </w:tc>
        <w:tc>
          <w:tcPr>
            <w:tcW w:w="3591" w:type="dxa"/>
            <w:gridSpan w:val="4"/>
            <w:tcBorders>
              <w:top w:val="single" w:sz="4" w:space="0" w:color="auto"/>
              <w:right w:val="single" w:sz="6" w:space="0" w:color="auto"/>
            </w:tcBorders>
            <w:vAlign w:val="center"/>
          </w:tcPr>
          <w:p w14:paraId="33A8BE32" w14:textId="77777777" w:rsidR="00A87DC0" w:rsidRDefault="00A87DC0">
            <w:pPr>
              <w:jc w:val="center"/>
              <w:rPr>
                <w:rFonts w:ascii="仿宋_GB2312" w:eastAsia="仿宋_GB2312" w:hAnsi="新宋体"/>
                <w:color w:val="000000"/>
              </w:rPr>
            </w:pPr>
          </w:p>
        </w:tc>
      </w:tr>
      <w:tr w:rsidR="00A87DC0" w14:paraId="02397F69" w14:textId="77777777">
        <w:trPr>
          <w:cantSplit/>
          <w:trHeight w:val="549"/>
          <w:jc w:val="center"/>
        </w:trPr>
        <w:tc>
          <w:tcPr>
            <w:tcW w:w="3843" w:type="dxa"/>
            <w:gridSpan w:val="2"/>
            <w:tcBorders>
              <w:left w:val="single" w:sz="6" w:space="0" w:color="auto"/>
            </w:tcBorders>
            <w:vAlign w:val="center"/>
          </w:tcPr>
          <w:p w14:paraId="5AD42E96" w14:textId="77777777" w:rsidR="00A87DC0" w:rsidRDefault="00A97ECD">
            <w:pPr>
              <w:jc w:val="center"/>
              <w:rPr>
                <w:rFonts w:ascii="仿宋_GB2312" w:eastAsia="仿宋_GB2312" w:hAnsi="新宋体"/>
                <w:bCs/>
                <w:color w:val="000000"/>
              </w:rPr>
            </w:pPr>
            <w:r>
              <w:rPr>
                <w:rFonts w:ascii="仿宋_GB2312" w:eastAsia="仿宋_GB2312" w:hAnsi="新宋体" w:hint="eastAsia"/>
                <w:bCs/>
                <w:color w:val="000000"/>
              </w:rPr>
              <w:t>拟复试专业代码及名称</w:t>
            </w:r>
          </w:p>
        </w:tc>
        <w:tc>
          <w:tcPr>
            <w:tcW w:w="5598" w:type="dxa"/>
            <w:gridSpan w:val="5"/>
            <w:tcBorders>
              <w:right w:val="single" w:sz="6" w:space="0" w:color="auto"/>
            </w:tcBorders>
            <w:vAlign w:val="center"/>
          </w:tcPr>
          <w:p w14:paraId="190C26CF" w14:textId="77777777" w:rsidR="00A87DC0" w:rsidRDefault="00A87DC0">
            <w:pPr>
              <w:jc w:val="center"/>
              <w:rPr>
                <w:rFonts w:ascii="仿宋_GB2312" w:eastAsia="仿宋_GB2312" w:hAnsi="新宋体"/>
                <w:color w:val="000000"/>
              </w:rPr>
            </w:pPr>
          </w:p>
        </w:tc>
      </w:tr>
      <w:tr w:rsidR="00A87DC0" w14:paraId="6012BB90" w14:textId="77777777">
        <w:trPr>
          <w:cantSplit/>
          <w:trHeight w:val="501"/>
          <w:jc w:val="center"/>
        </w:trPr>
        <w:tc>
          <w:tcPr>
            <w:tcW w:w="3843" w:type="dxa"/>
            <w:gridSpan w:val="2"/>
            <w:tcBorders>
              <w:left w:val="single" w:sz="6" w:space="0" w:color="auto"/>
            </w:tcBorders>
            <w:vAlign w:val="center"/>
          </w:tcPr>
          <w:p w14:paraId="72D99910" w14:textId="77777777" w:rsidR="00A87DC0" w:rsidRDefault="00A97ECD">
            <w:pPr>
              <w:jc w:val="center"/>
              <w:rPr>
                <w:rFonts w:ascii="仿宋_GB2312" w:eastAsia="仿宋_GB2312" w:hAnsi="新宋体"/>
                <w:bCs/>
                <w:color w:val="000000"/>
              </w:rPr>
            </w:pPr>
            <w:r>
              <w:rPr>
                <w:rFonts w:ascii="仿宋_GB2312" w:eastAsia="仿宋_GB2312" w:hAnsi="新宋体" w:hint="eastAsia"/>
                <w:bCs/>
                <w:color w:val="000000"/>
              </w:rPr>
              <w:t>复试时间</w:t>
            </w:r>
          </w:p>
        </w:tc>
        <w:tc>
          <w:tcPr>
            <w:tcW w:w="2019" w:type="dxa"/>
            <w:gridSpan w:val="3"/>
            <w:tcBorders>
              <w:bottom w:val="double" w:sz="4" w:space="0" w:color="auto"/>
              <w:right w:val="single" w:sz="4" w:space="0" w:color="auto"/>
            </w:tcBorders>
            <w:vAlign w:val="center"/>
          </w:tcPr>
          <w:p w14:paraId="20D1E451" w14:textId="77777777" w:rsidR="00A87DC0" w:rsidRDefault="00A87DC0">
            <w:pPr>
              <w:jc w:val="center"/>
              <w:rPr>
                <w:rFonts w:ascii="仿宋_GB2312" w:eastAsia="仿宋_GB2312" w:hAnsi="新宋体"/>
                <w:color w:val="000000"/>
              </w:rPr>
            </w:pPr>
          </w:p>
        </w:tc>
        <w:tc>
          <w:tcPr>
            <w:tcW w:w="1518" w:type="dxa"/>
            <w:tcBorders>
              <w:left w:val="single" w:sz="4" w:space="0" w:color="auto"/>
              <w:right w:val="single" w:sz="4" w:space="0" w:color="auto"/>
            </w:tcBorders>
            <w:vAlign w:val="center"/>
          </w:tcPr>
          <w:p w14:paraId="2F30B864" w14:textId="77777777" w:rsidR="00A87DC0" w:rsidRDefault="00A97ECD">
            <w:pPr>
              <w:jc w:val="center"/>
              <w:rPr>
                <w:rFonts w:ascii="仿宋_GB2312" w:eastAsia="仿宋_GB2312" w:hAnsi="新宋体"/>
                <w:color w:val="000000"/>
              </w:rPr>
            </w:pPr>
            <w:r>
              <w:rPr>
                <w:rFonts w:ascii="仿宋_GB2312" w:eastAsia="仿宋_GB2312" w:hAnsi="新宋体" w:hint="eastAsia"/>
                <w:color w:val="000000"/>
              </w:rPr>
              <w:t>复试地点</w:t>
            </w:r>
          </w:p>
        </w:tc>
        <w:tc>
          <w:tcPr>
            <w:tcW w:w="2061" w:type="dxa"/>
            <w:tcBorders>
              <w:left w:val="single" w:sz="4" w:space="0" w:color="auto"/>
              <w:right w:val="single" w:sz="6" w:space="0" w:color="auto"/>
            </w:tcBorders>
            <w:vAlign w:val="center"/>
          </w:tcPr>
          <w:p w14:paraId="7B1E9A4F" w14:textId="77777777" w:rsidR="00A87DC0" w:rsidRDefault="00A87DC0">
            <w:pPr>
              <w:jc w:val="center"/>
              <w:rPr>
                <w:rFonts w:ascii="仿宋_GB2312" w:eastAsia="仿宋_GB2312" w:hAnsi="新宋体"/>
                <w:color w:val="000000"/>
              </w:rPr>
            </w:pPr>
          </w:p>
        </w:tc>
      </w:tr>
      <w:tr w:rsidR="00A87DC0" w14:paraId="26AC90D5" w14:textId="77777777">
        <w:trPr>
          <w:cantSplit/>
          <w:trHeight w:val="1838"/>
          <w:jc w:val="center"/>
        </w:trPr>
        <w:tc>
          <w:tcPr>
            <w:tcW w:w="9441" w:type="dxa"/>
            <w:gridSpan w:val="7"/>
            <w:tcBorders>
              <w:left w:val="single" w:sz="6" w:space="0" w:color="auto"/>
              <w:right w:val="single" w:sz="6" w:space="0" w:color="auto"/>
            </w:tcBorders>
            <w:vAlign w:val="center"/>
          </w:tcPr>
          <w:p w14:paraId="49B26EAF" w14:textId="77777777" w:rsidR="00A87DC0" w:rsidRDefault="00A87DC0">
            <w:pPr>
              <w:rPr>
                <w:rFonts w:ascii="仿宋_GB2312" w:eastAsia="仿宋_GB2312" w:hAnsi="新宋体"/>
                <w:bCs/>
                <w:color w:val="000000"/>
                <w:sz w:val="24"/>
              </w:rPr>
            </w:pPr>
          </w:p>
          <w:p w14:paraId="5D4D1493" w14:textId="77777777" w:rsidR="00A87DC0" w:rsidRDefault="00A97ECD">
            <w:pPr>
              <w:rPr>
                <w:rFonts w:ascii="仿宋_GB2312" w:eastAsia="仿宋_GB2312" w:hAnsi="新宋体"/>
                <w:bCs/>
                <w:color w:val="000000"/>
                <w:sz w:val="24"/>
              </w:rPr>
            </w:pPr>
            <w:r>
              <w:rPr>
                <w:rFonts w:ascii="仿宋_GB2312" w:eastAsia="仿宋_GB2312" w:hAnsi="新宋体" w:hint="eastAsia"/>
                <w:bCs/>
                <w:color w:val="000000"/>
                <w:sz w:val="24"/>
              </w:rPr>
              <w:t>面试情况记录：</w:t>
            </w:r>
          </w:p>
          <w:p w14:paraId="711B45E8" w14:textId="77777777" w:rsidR="00A87DC0" w:rsidRDefault="00A87DC0">
            <w:pPr>
              <w:jc w:val="center"/>
              <w:rPr>
                <w:rFonts w:ascii="仿宋_GB2312" w:eastAsia="仿宋_GB2312" w:hAnsi="新宋体"/>
                <w:color w:val="000000"/>
              </w:rPr>
            </w:pPr>
          </w:p>
          <w:p w14:paraId="3E55D4CF" w14:textId="77777777" w:rsidR="00A87DC0" w:rsidRDefault="00A87DC0">
            <w:pPr>
              <w:rPr>
                <w:rFonts w:ascii="仿宋_GB2312" w:eastAsia="仿宋_GB2312" w:hAnsi="新宋体"/>
                <w:color w:val="000000"/>
              </w:rPr>
            </w:pPr>
          </w:p>
          <w:p w14:paraId="7DD1E907" w14:textId="77777777" w:rsidR="00A87DC0" w:rsidRDefault="00A87DC0">
            <w:pPr>
              <w:jc w:val="center"/>
              <w:rPr>
                <w:rFonts w:ascii="仿宋_GB2312" w:eastAsia="仿宋_GB2312" w:hAnsi="新宋体"/>
                <w:color w:val="000000"/>
              </w:rPr>
            </w:pPr>
          </w:p>
          <w:p w14:paraId="78E5BDF5" w14:textId="77777777" w:rsidR="00A87DC0" w:rsidRDefault="00A87DC0">
            <w:pPr>
              <w:jc w:val="center"/>
              <w:rPr>
                <w:rFonts w:ascii="仿宋_GB2312" w:eastAsia="仿宋_GB2312" w:hAnsi="新宋体"/>
                <w:color w:val="000000"/>
              </w:rPr>
            </w:pPr>
          </w:p>
          <w:p w14:paraId="20B54921" w14:textId="77777777" w:rsidR="00A87DC0" w:rsidRDefault="00A87DC0">
            <w:pPr>
              <w:jc w:val="center"/>
              <w:rPr>
                <w:rFonts w:ascii="仿宋_GB2312" w:eastAsia="仿宋_GB2312" w:hAnsi="新宋体"/>
                <w:color w:val="000000"/>
              </w:rPr>
            </w:pPr>
          </w:p>
          <w:p w14:paraId="65C34AD5" w14:textId="77777777" w:rsidR="00A87DC0" w:rsidRDefault="00A87DC0">
            <w:pPr>
              <w:rPr>
                <w:rFonts w:ascii="仿宋_GB2312" w:eastAsia="仿宋_GB2312" w:hAnsi="新宋体"/>
                <w:color w:val="000000"/>
              </w:rPr>
            </w:pPr>
          </w:p>
          <w:p w14:paraId="101AB109" w14:textId="77777777" w:rsidR="00A87DC0" w:rsidRDefault="00A87DC0">
            <w:pPr>
              <w:jc w:val="center"/>
              <w:rPr>
                <w:rFonts w:ascii="仿宋_GB2312" w:eastAsia="仿宋_GB2312" w:hAnsi="新宋体"/>
                <w:color w:val="000000"/>
              </w:rPr>
            </w:pPr>
          </w:p>
          <w:p w14:paraId="6B067012" w14:textId="77777777" w:rsidR="00A87DC0" w:rsidRDefault="00A87DC0">
            <w:pPr>
              <w:jc w:val="center"/>
              <w:rPr>
                <w:rFonts w:ascii="仿宋_GB2312" w:eastAsia="仿宋_GB2312" w:hAnsi="新宋体"/>
                <w:color w:val="000000"/>
              </w:rPr>
            </w:pPr>
          </w:p>
          <w:p w14:paraId="71065F84" w14:textId="77777777" w:rsidR="00A87DC0" w:rsidRDefault="00A87DC0">
            <w:pPr>
              <w:jc w:val="center"/>
              <w:rPr>
                <w:rFonts w:ascii="仿宋_GB2312" w:eastAsia="仿宋_GB2312" w:hAnsi="新宋体"/>
                <w:color w:val="000000"/>
              </w:rPr>
            </w:pPr>
          </w:p>
          <w:p w14:paraId="1C8B4A42" w14:textId="77777777" w:rsidR="00A87DC0" w:rsidRDefault="00A97ECD">
            <w:pPr>
              <w:jc w:val="center"/>
              <w:rPr>
                <w:rFonts w:ascii="仿宋_GB2312" w:eastAsia="仿宋_GB2312" w:hAnsi="新宋体"/>
                <w:color w:val="000000"/>
              </w:rPr>
            </w:pPr>
            <w:r>
              <w:rPr>
                <w:rFonts w:ascii="仿宋_GB2312" w:eastAsia="仿宋_GB2312" w:hAnsi="新宋体" w:hint="eastAsia"/>
                <w:color w:val="000000"/>
              </w:rPr>
              <w:t xml:space="preserve"> </w:t>
            </w:r>
            <w:r>
              <w:rPr>
                <w:rFonts w:ascii="仿宋_GB2312" w:eastAsia="仿宋_GB2312" w:hAnsi="新宋体"/>
                <w:color w:val="000000"/>
              </w:rPr>
              <w:t xml:space="preserve">                 </w:t>
            </w:r>
            <w:r>
              <w:rPr>
                <w:rFonts w:ascii="仿宋_GB2312" w:eastAsia="仿宋_GB2312" w:hAnsi="新宋体" w:hint="eastAsia"/>
                <w:color w:val="000000"/>
              </w:rPr>
              <w:t>记录人：</w:t>
            </w:r>
          </w:p>
        </w:tc>
      </w:tr>
      <w:tr w:rsidR="00A87DC0" w14:paraId="43E9CFDF" w14:textId="77777777">
        <w:trPr>
          <w:cantSplit/>
          <w:trHeight w:val="4992"/>
          <w:jc w:val="center"/>
        </w:trPr>
        <w:tc>
          <w:tcPr>
            <w:tcW w:w="9441" w:type="dxa"/>
            <w:gridSpan w:val="7"/>
            <w:tcBorders>
              <w:top w:val="double" w:sz="4" w:space="0" w:color="auto"/>
              <w:left w:val="single" w:sz="6" w:space="0" w:color="auto"/>
              <w:bottom w:val="single" w:sz="6" w:space="0" w:color="auto"/>
              <w:right w:val="single" w:sz="6" w:space="0" w:color="auto"/>
            </w:tcBorders>
            <w:vAlign w:val="center"/>
          </w:tcPr>
          <w:p w14:paraId="453D0076" w14:textId="77777777" w:rsidR="00A87DC0" w:rsidRDefault="00A97ECD">
            <w:pPr>
              <w:rPr>
                <w:rFonts w:ascii="仿宋_GB2312" w:eastAsia="仿宋_GB2312" w:hAnsi="新宋体"/>
                <w:bCs/>
                <w:color w:val="000000"/>
                <w:sz w:val="24"/>
              </w:rPr>
            </w:pPr>
            <w:r>
              <w:rPr>
                <w:rFonts w:ascii="仿宋_GB2312" w:eastAsia="仿宋_GB2312" w:hAnsi="新宋体" w:hint="eastAsia"/>
                <w:bCs/>
                <w:color w:val="000000"/>
                <w:sz w:val="24"/>
              </w:rPr>
              <w:t>外语口语测试记录：</w:t>
            </w:r>
          </w:p>
          <w:p w14:paraId="50479AD7" w14:textId="77777777" w:rsidR="00A87DC0" w:rsidRDefault="00A87DC0">
            <w:pPr>
              <w:rPr>
                <w:rFonts w:ascii="仿宋_GB2312" w:eastAsia="仿宋_GB2312" w:hAnsi="新宋体"/>
                <w:bCs/>
                <w:color w:val="000000"/>
              </w:rPr>
            </w:pPr>
          </w:p>
          <w:p w14:paraId="660BFA20" w14:textId="77777777" w:rsidR="00A87DC0" w:rsidRDefault="00A87DC0">
            <w:pPr>
              <w:ind w:leftChars="200" w:left="420" w:firstLineChars="492" w:firstLine="1033"/>
              <w:rPr>
                <w:rFonts w:ascii="仿宋_GB2312" w:eastAsia="仿宋_GB2312" w:hAnsi="新宋体"/>
                <w:bCs/>
                <w:color w:val="000000"/>
              </w:rPr>
            </w:pPr>
          </w:p>
          <w:p w14:paraId="74879D86" w14:textId="77777777" w:rsidR="00A87DC0" w:rsidRDefault="00A87DC0">
            <w:pPr>
              <w:rPr>
                <w:rFonts w:ascii="仿宋_GB2312" w:eastAsia="仿宋_GB2312" w:hAnsi="新宋体"/>
                <w:bCs/>
                <w:color w:val="000000"/>
              </w:rPr>
            </w:pPr>
          </w:p>
          <w:p w14:paraId="11B32035" w14:textId="77777777" w:rsidR="00A87DC0" w:rsidRDefault="00A87DC0">
            <w:pPr>
              <w:rPr>
                <w:rFonts w:ascii="仿宋_GB2312" w:eastAsia="仿宋_GB2312" w:hAnsi="新宋体"/>
                <w:bCs/>
                <w:color w:val="000000"/>
              </w:rPr>
            </w:pPr>
          </w:p>
          <w:p w14:paraId="1FE754EB" w14:textId="77777777" w:rsidR="00A87DC0" w:rsidRDefault="00A97ECD">
            <w:pPr>
              <w:ind w:leftChars="200" w:left="420" w:firstLineChars="492" w:firstLine="1033"/>
              <w:rPr>
                <w:rFonts w:ascii="仿宋_GB2312" w:eastAsia="仿宋_GB2312" w:hAnsi="新宋体"/>
                <w:bCs/>
                <w:color w:val="000000"/>
              </w:rPr>
            </w:pPr>
            <w:r>
              <w:rPr>
                <w:rFonts w:ascii="仿宋_GB2312" w:eastAsia="仿宋_GB2312" w:hAnsi="新宋体" w:hint="eastAsia"/>
                <w:bCs/>
                <w:color w:val="000000"/>
              </w:rPr>
              <w:t xml:space="preserve">                         记录人：</w:t>
            </w:r>
          </w:p>
          <w:p w14:paraId="08B16FAD" w14:textId="77777777" w:rsidR="00A87DC0" w:rsidRDefault="00A87DC0">
            <w:pPr>
              <w:ind w:leftChars="200" w:left="420" w:firstLineChars="492" w:firstLine="1033"/>
              <w:rPr>
                <w:rFonts w:ascii="仿宋_GB2312" w:eastAsia="仿宋_GB2312" w:hAnsi="新宋体"/>
                <w:bCs/>
                <w:color w:val="000000"/>
              </w:rPr>
            </w:pPr>
          </w:p>
          <w:p w14:paraId="1A15EB15" w14:textId="77777777" w:rsidR="00A87DC0" w:rsidRDefault="00A87DC0">
            <w:pPr>
              <w:ind w:leftChars="200" w:left="420" w:firstLineChars="492" w:firstLine="1033"/>
              <w:rPr>
                <w:rFonts w:ascii="仿宋_GB2312" w:eastAsia="仿宋_GB2312" w:hAnsi="新宋体"/>
                <w:bCs/>
                <w:color w:val="000000"/>
              </w:rPr>
            </w:pPr>
          </w:p>
          <w:p w14:paraId="55E8570D" w14:textId="77777777" w:rsidR="00A87DC0" w:rsidRDefault="00A97ECD">
            <w:pPr>
              <w:ind w:leftChars="200" w:left="420" w:firstLineChars="492" w:firstLine="1033"/>
              <w:rPr>
                <w:rFonts w:ascii="仿宋_GB2312" w:eastAsia="仿宋_GB2312" w:hAnsi="新宋体"/>
                <w:bCs/>
                <w:color w:val="000000"/>
              </w:rPr>
            </w:pPr>
            <w:r>
              <w:rPr>
                <w:rFonts w:ascii="仿宋_GB2312" w:eastAsia="仿宋_GB2312" w:hAnsi="新宋体" w:hint="eastAsia"/>
                <w:bCs/>
                <w:color w:val="000000"/>
              </w:rPr>
              <w:t>复试组长签字：           复试成员签字：</w:t>
            </w:r>
          </w:p>
          <w:p w14:paraId="4D606011" w14:textId="77777777" w:rsidR="00A87DC0" w:rsidRDefault="00A87DC0">
            <w:pPr>
              <w:ind w:leftChars="200" w:left="420" w:firstLineChars="492" w:firstLine="1033"/>
              <w:rPr>
                <w:rFonts w:ascii="仿宋_GB2312" w:eastAsia="仿宋_GB2312" w:hAnsi="新宋体"/>
                <w:bCs/>
                <w:color w:val="000000"/>
              </w:rPr>
            </w:pPr>
          </w:p>
          <w:p w14:paraId="05525DEC" w14:textId="77777777" w:rsidR="00A87DC0" w:rsidRDefault="00A97ECD">
            <w:pPr>
              <w:ind w:leftChars="185" w:left="419" w:hangingChars="15" w:hanging="31"/>
              <w:rPr>
                <w:rFonts w:ascii="仿宋_GB2312" w:eastAsia="仿宋_GB2312" w:hAnsi="新宋体"/>
                <w:bCs/>
                <w:color w:val="000000"/>
              </w:rPr>
            </w:pPr>
            <w:r>
              <w:rPr>
                <w:rFonts w:ascii="仿宋_GB2312" w:eastAsia="仿宋_GB2312" w:hAnsi="新宋体" w:hint="eastAsia"/>
                <w:bCs/>
                <w:color w:val="000000"/>
              </w:rPr>
              <w:t xml:space="preserve">                                        年   月   日</w:t>
            </w:r>
          </w:p>
        </w:tc>
      </w:tr>
    </w:tbl>
    <w:p w14:paraId="7BD86D22" w14:textId="77777777" w:rsidR="00A87DC0" w:rsidRDefault="00A87DC0">
      <w:pPr>
        <w:ind w:leftChars="-52" w:left="-109" w:rightChars="-81" w:right="-170"/>
        <w:jc w:val="left"/>
        <w:rPr>
          <w:rFonts w:ascii="仿宋_GB2312" w:eastAsia="仿宋_GB2312" w:hAnsi="新宋体"/>
          <w:b/>
          <w:bCs/>
          <w:color w:val="000000"/>
          <w:sz w:val="24"/>
        </w:rPr>
      </w:pPr>
    </w:p>
    <w:p w14:paraId="38DFAA5D" w14:textId="77777777" w:rsidR="00A87DC0" w:rsidRDefault="00A97ECD">
      <w:pPr>
        <w:ind w:leftChars="-52" w:left="-109" w:rightChars="-81" w:right="-170"/>
        <w:jc w:val="left"/>
        <w:rPr>
          <w:rFonts w:ascii="仿宋_GB2312" w:eastAsia="仿宋_GB2312" w:hAnsi="新宋体"/>
          <w:b/>
          <w:bCs/>
          <w:color w:val="000000"/>
          <w:sz w:val="24"/>
        </w:rPr>
      </w:pPr>
      <w:r>
        <w:rPr>
          <w:rFonts w:ascii="仿宋_GB2312" w:eastAsia="仿宋_GB2312" w:hAnsi="新宋体" w:hint="eastAsia"/>
          <w:b/>
          <w:bCs/>
          <w:color w:val="000000"/>
          <w:sz w:val="24"/>
        </w:rPr>
        <w:t>备注：表1、表2（须单面打印）及专业课笔试答卷请使用标准A4纸装订成册留档。</w:t>
      </w:r>
    </w:p>
    <w:p w14:paraId="779772BF" w14:textId="77777777" w:rsidR="00A87DC0" w:rsidRDefault="00A97ECD">
      <w:pPr>
        <w:tabs>
          <w:tab w:val="left" w:pos="0"/>
        </w:tabs>
        <w:spacing w:line="500" w:lineRule="exact"/>
        <w:jc w:val="left"/>
        <w:rPr>
          <w:rFonts w:ascii="方正小标宋简体"/>
          <w:bCs/>
          <w:sz w:val="36"/>
          <w:szCs w:val="36"/>
        </w:rPr>
      </w:pPr>
      <w:r>
        <w:rPr>
          <w:rFonts w:ascii="宋体" w:hAnsi="宋体" w:hint="eastAsia"/>
          <w:color w:val="000000"/>
        </w:rPr>
        <w:lastRenderedPageBreak/>
        <w:t>附件</w:t>
      </w:r>
      <w:r>
        <w:rPr>
          <w:rFonts w:ascii="宋体" w:hAnsi="宋体"/>
          <w:color w:val="000000"/>
        </w:rPr>
        <w:t>5</w:t>
      </w:r>
      <w:r>
        <w:rPr>
          <w:rFonts w:ascii="宋体" w:hAnsi="宋体" w:hint="eastAsia"/>
          <w:color w:val="000000"/>
        </w:rPr>
        <w:t>：</w:t>
      </w:r>
    </w:p>
    <w:p w14:paraId="0819F5BD" w14:textId="77777777" w:rsidR="00A87DC0" w:rsidRDefault="00A97ECD">
      <w:pPr>
        <w:tabs>
          <w:tab w:val="left" w:pos="0"/>
        </w:tabs>
        <w:spacing w:line="360" w:lineRule="auto"/>
        <w:jc w:val="center"/>
        <w:rPr>
          <w:rFonts w:ascii="黑体" w:eastAsia="黑体" w:hAnsi="黑体"/>
          <w:sz w:val="28"/>
        </w:rPr>
      </w:pPr>
      <w:r>
        <w:rPr>
          <w:rFonts w:ascii="黑体" w:eastAsia="黑体" w:hAnsi="黑体" w:hint="eastAsia"/>
          <w:sz w:val="28"/>
        </w:rPr>
        <w:t>地球科学与资源学院</w:t>
      </w:r>
    </w:p>
    <w:p w14:paraId="66F4F9F2" w14:textId="77777777" w:rsidR="00A87DC0" w:rsidRDefault="00A97ECD">
      <w:pPr>
        <w:tabs>
          <w:tab w:val="left" w:pos="0"/>
        </w:tabs>
        <w:spacing w:line="360" w:lineRule="auto"/>
        <w:jc w:val="center"/>
        <w:rPr>
          <w:rFonts w:ascii="黑体" w:eastAsia="黑体" w:hAnsi="黑体"/>
        </w:rPr>
      </w:pPr>
      <w:r>
        <w:rPr>
          <w:rFonts w:ascii="黑体" w:eastAsia="黑体" w:hAnsi="黑体"/>
          <w:sz w:val="28"/>
        </w:rPr>
        <w:t xml:space="preserve"> </w:t>
      </w:r>
      <w:r>
        <w:rPr>
          <w:rFonts w:ascii="黑体" w:eastAsia="黑体" w:hAnsi="黑体" w:hint="eastAsia"/>
          <w:sz w:val="28"/>
        </w:rPr>
        <w:t>202</w:t>
      </w:r>
      <w:r>
        <w:rPr>
          <w:rFonts w:ascii="黑体" w:eastAsia="黑体" w:hAnsi="黑体"/>
          <w:sz w:val="28"/>
        </w:rPr>
        <w:t>4</w:t>
      </w:r>
      <w:r>
        <w:rPr>
          <w:rFonts w:ascii="黑体" w:eastAsia="黑体" w:hAnsi="黑体" w:hint="eastAsia"/>
          <w:sz w:val="28"/>
        </w:rPr>
        <w:t>年硕士研究生地质工程（0</w:t>
      </w:r>
      <w:r>
        <w:rPr>
          <w:rFonts w:ascii="黑体" w:eastAsia="黑体" w:hAnsi="黑体"/>
          <w:sz w:val="28"/>
        </w:rPr>
        <w:t>85703</w:t>
      </w:r>
      <w:r>
        <w:rPr>
          <w:rFonts w:ascii="黑体" w:eastAsia="黑体" w:hAnsi="黑体" w:hint="eastAsia"/>
          <w:sz w:val="28"/>
        </w:rPr>
        <w:t>）专业地质资源调查与管理方向招生复试笔试</w:t>
      </w:r>
      <w:r>
        <w:rPr>
          <w:rFonts w:ascii="黑体" w:eastAsia="黑体" w:hAnsi="黑体"/>
          <w:sz w:val="28"/>
        </w:rPr>
        <w:t>科目</w:t>
      </w:r>
      <w:r>
        <w:rPr>
          <w:rFonts w:ascii="黑体" w:eastAsia="黑体" w:hAnsi="黑体" w:hint="eastAsia"/>
          <w:sz w:val="28"/>
        </w:rPr>
        <w:t>（硕士复试综合试卷）</w:t>
      </w:r>
    </w:p>
    <w:tbl>
      <w:tblPr>
        <w:tblpPr w:leftFromText="180" w:rightFromText="180" w:vertAnchor="page" w:horzAnchor="margin" w:tblpXSpec="center" w:tblpY="4069"/>
        <w:tblW w:w="73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1"/>
        <w:gridCol w:w="3652"/>
      </w:tblGrid>
      <w:tr w:rsidR="00A87DC0" w14:paraId="738A2653" w14:textId="77777777">
        <w:trPr>
          <w:trHeight w:val="956"/>
        </w:trPr>
        <w:tc>
          <w:tcPr>
            <w:tcW w:w="7303" w:type="dxa"/>
            <w:gridSpan w:val="2"/>
          </w:tcPr>
          <w:p w14:paraId="5F25B225" w14:textId="77777777" w:rsidR="00A87DC0" w:rsidRDefault="00A87DC0">
            <w:pPr>
              <w:widowControl/>
              <w:jc w:val="center"/>
              <w:rPr>
                <w:kern w:val="0"/>
                <w:szCs w:val="21"/>
              </w:rPr>
            </w:pPr>
          </w:p>
          <w:p w14:paraId="44303199" w14:textId="77777777" w:rsidR="00A87DC0" w:rsidRDefault="00A97ECD">
            <w:pPr>
              <w:widowControl/>
              <w:tabs>
                <w:tab w:val="left" w:pos="0"/>
              </w:tabs>
              <w:jc w:val="center"/>
              <w:rPr>
                <w:kern w:val="0"/>
                <w:szCs w:val="21"/>
              </w:rPr>
            </w:pPr>
            <w:r>
              <w:rPr>
                <w:rFonts w:hint="eastAsia"/>
                <w:kern w:val="0"/>
                <w:sz w:val="28"/>
                <w:szCs w:val="21"/>
              </w:rPr>
              <w:t>招生简章</w:t>
            </w:r>
            <w:r>
              <w:rPr>
                <w:kern w:val="0"/>
                <w:sz w:val="28"/>
                <w:szCs w:val="21"/>
              </w:rPr>
              <w:t>笔试</w:t>
            </w:r>
            <w:r>
              <w:rPr>
                <w:rFonts w:hint="eastAsia"/>
                <w:kern w:val="0"/>
                <w:sz w:val="28"/>
                <w:szCs w:val="21"/>
              </w:rPr>
              <w:t>科目（八选一）</w:t>
            </w:r>
          </w:p>
        </w:tc>
      </w:tr>
      <w:tr w:rsidR="00A87DC0" w14:paraId="4103A0CD" w14:textId="77777777">
        <w:trPr>
          <w:trHeight w:val="615"/>
        </w:trPr>
        <w:tc>
          <w:tcPr>
            <w:tcW w:w="3651" w:type="dxa"/>
          </w:tcPr>
          <w:p w14:paraId="15ED44E0" w14:textId="77777777" w:rsidR="00A87DC0" w:rsidRDefault="00A87DC0" w:rsidP="004C1B59">
            <w:pPr>
              <w:jc w:val="center"/>
              <w:rPr>
                <w:rFonts w:ascii="宋体" w:hAnsi="宋体"/>
                <w:kern w:val="0"/>
                <w:szCs w:val="21"/>
              </w:rPr>
            </w:pPr>
          </w:p>
          <w:p w14:paraId="4A780FA1" w14:textId="77777777" w:rsidR="00A87DC0" w:rsidRDefault="00A97ECD" w:rsidP="004C1B59">
            <w:pPr>
              <w:jc w:val="center"/>
              <w:rPr>
                <w:rFonts w:ascii="宋体" w:hAnsi="宋体"/>
                <w:kern w:val="0"/>
                <w:szCs w:val="21"/>
              </w:rPr>
            </w:pPr>
            <w:r>
              <w:rPr>
                <w:rFonts w:ascii="宋体" w:hAnsi="宋体" w:hint="eastAsia"/>
                <w:kern w:val="0"/>
                <w:szCs w:val="21"/>
              </w:rPr>
              <w:t>1</w:t>
            </w:r>
          </w:p>
        </w:tc>
        <w:tc>
          <w:tcPr>
            <w:tcW w:w="3652" w:type="dxa"/>
            <w:vAlign w:val="center"/>
          </w:tcPr>
          <w:p w14:paraId="7AFC6D8C" w14:textId="77777777" w:rsidR="00A87DC0" w:rsidRDefault="00A97ECD" w:rsidP="004C1B59">
            <w:pPr>
              <w:jc w:val="center"/>
              <w:rPr>
                <w:rFonts w:ascii="宋体" w:hAnsi="宋体"/>
                <w:kern w:val="0"/>
                <w:szCs w:val="21"/>
              </w:rPr>
            </w:pPr>
            <w:r>
              <w:rPr>
                <w:rFonts w:ascii="宋体" w:hAnsi="宋体" w:hint="eastAsia"/>
                <w:kern w:val="0"/>
                <w:szCs w:val="21"/>
              </w:rPr>
              <w:t>自然地理学</w:t>
            </w:r>
          </w:p>
        </w:tc>
      </w:tr>
      <w:tr w:rsidR="00A87DC0" w14:paraId="18EDF4B2" w14:textId="77777777">
        <w:trPr>
          <w:trHeight w:val="637"/>
        </w:trPr>
        <w:tc>
          <w:tcPr>
            <w:tcW w:w="3651" w:type="dxa"/>
          </w:tcPr>
          <w:p w14:paraId="433CA593" w14:textId="77777777" w:rsidR="00A87DC0" w:rsidRDefault="00A87DC0" w:rsidP="004C1B59">
            <w:pPr>
              <w:jc w:val="center"/>
              <w:rPr>
                <w:rFonts w:ascii="宋体" w:hAnsi="宋体"/>
                <w:szCs w:val="21"/>
              </w:rPr>
            </w:pPr>
          </w:p>
          <w:p w14:paraId="08A8CEB9" w14:textId="77777777" w:rsidR="00A87DC0" w:rsidRDefault="00A97ECD" w:rsidP="004C1B59">
            <w:pPr>
              <w:jc w:val="center"/>
              <w:rPr>
                <w:rFonts w:ascii="宋体" w:hAnsi="宋体"/>
                <w:szCs w:val="21"/>
              </w:rPr>
            </w:pPr>
            <w:r>
              <w:rPr>
                <w:rFonts w:ascii="宋体" w:hAnsi="宋体" w:hint="eastAsia"/>
                <w:szCs w:val="21"/>
              </w:rPr>
              <w:t>2</w:t>
            </w:r>
          </w:p>
        </w:tc>
        <w:tc>
          <w:tcPr>
            <w:tcW w:w="3652" w:type="dxa"/>
            <w:vAlign w:val="center"/>
          </w:tcPr>
          <w:p w14:paraId="4F0F4C46" w14:textId="77777777" w:rsidR="00A87DC0" w:rsidRDefault="00A97ECD" w:rsidP="004C1B59">
            <w:pPr>
              <w:jc w:val="center"/>
              <w:rPr>
                <w:rFonts w:ascii="宋体" w:hAnsi="宋体"/>
                <w:kern w:val="0"/>
                <w:szCs w:val="21"/>
              </w:rPr>
            </w:pPr>
            <w:r>
              <w:rPr>
                <w:rFonts w:ascii="宋体" w:hAnsi="宋体"/>
                <w:szCs w:val="21"/>
              </w:rPr>
              <w:t>第四纪地质学</w:t>
            </w:r>
          </w:p>
        </w:tc>
      </w:tr>
      <w:tr w:rsidR="00A87DC0" w14:paraId="3888A90B" w14:textId="77777777">
        <w:trPr>
          <w:trHeight w:val="654"/>
        </w:trPr>
        <w:tc>
          <w:tcPr>
            <w:tcW w:w="3651" w:type="dxa"/>
          </w:tcPr>
          <w:p w14:paraId="7BD10D47" w14:textId="77777777" w:rsidR="00A87DC0" w:rsidRDefault="00A87DC0" w:rsidP="004C1B59">
            <w:pPr>
              <w:widowControl/>
              <w:jc w:val="center"/>
              <w:rPr>
                <w:rFonts w:ascii="宋体" w:hAnsi="宋体"/>
                <w:kern w:val="0"/>
                <w:szCs w:val="21"/>
              </w:rPr>
            </w:pPr>
          </w:p>
          <w:p w14:paraId="1DF75AFA" w14:textId="77777777" w:rsidR="00A87DC0" w:rsidRDefault="00A97ECD" w:rsidP="004C1B59">
            <w:pPr>
              <w:widowControl/>
              <w:jc w:val="center"/>
              <w:rPr>
                <w:rFonts w:ascii="宋体" w:hAnsi="宋体"/>
                <w:kern w:val="0"/>
                <w:szCs w:val="21"/>
              </w:rPr>
            </w:pPr>
            <w:r>
              <w:rPr>
                <w:rFonts w:ascii="宋体" w:hAnsi="宋体" w:hint="eastAsia"/>
                <w:kern w:val="0"/>
                <w:szCs w:val="21"/>
              </w:rPr>
              <w:t>3</w:t>
            </w:r>
          </w:p>
        </w:tc>
        <w:tc>
          <w:tcPr>
            <w:tcW w:w="3652" w:type="dxa"/>
            <w:vAlign w:val="center"/>
          </w:tcPr>
          <w:p w14:paraId="3569D7CD" w14:textId="77777777" w:rsidR="00A87DC0" w:rsidRDefault="00A97ECD" w:rsidP="004C1B59">
            <w:pPr>
              <w:widowControl/>
              <w:tabs>
                <w:tab w:val="left" w:pos="0"/>
              </w:tabs>
              <w:jc w:val="center"/>
              <w:rPr>
                <w:rFonts w:ascii="宋体" w:hAnsi="宋体"/>
                <w:kern w:val="0"/>
                <w:szCs w:val="21"/>
              </w:rPr>
            </w:pPr>
            <w:r>
              <w:rPr>
                <w:rFonts w:ascii="宋体" w:hAnsi="宋体"/>
                <w:kern w:val="0"/>
                <w:szCs w:val="21"/>
              </w:rPr>
              <w:t>岩石学</w:t>
            </w:r>
          </w:p>
        </w:tc>
      </w:tr>
      <w:tr w:rsidR="00A87DC0" w14:paraId="1DD5090E" w14:textId="77777777">
        <w:trPr>
          <w:trHeight w:val="616"/>
        </w:trPr>
        <w:tc>
          <w:tcPr>
            <w:tcW w:w="3651" w:type="dxa"/>
          </w:tcPr>
          <w:p w14:paraId="6DC9CF1A" w14:textId="77777777" w:rsidR="00A87DC0" w:rsidRDefault="00A87DC0" w:rsidP="004C1B59">
            <w:pPr>
              <w:widowControl/>
              <w:jc w:val="center"/>
              <w:rPr>
                <w:rFonts w:ascii="宋体" w:hAnsi="宋体"/>
                <w:kern w:val="0"/>
                <w:szCs w:val="21"/>
              </w:rPr>
            </w:pPr>
          </w:p>
          <w:p w14:paraId="721B1CEA" w14:textId="77777777" w:rsidR="00A87DC0" w:rsidRDefault="00A97ECD" w:rsidP="004C1B59">
            <w:pPr>
              <w:widowControl/>
              <w:jc w:val="center"/>
              <w:rPr>
                <w:rFonts w:ascii="宋体" w:hAnsi="宋体"/>
                <w:kern w:val="0"/>
                <w:szCs w:val="21"/>
              </w:rPr>
            </w:pPr>
            <w:r>
              <w:rPr>
                <w:rFonts w:ascii="宋体" w:hAnsi="宋体" w:hint="eastAsia"/>
                <w:kern w:val="0"/>
                <w:szCs w:val="21"/>
              </w:rPr>
              <w:t>4</w:t>
            </w:r>
          </w:p>
        </w:tc>
        <w:tc>
          <w:tcPr>
            <w:tcW w:w="3652" w:type="dxa"/>
            <w:vAlign w:val="center"/>
          </w:tcPr>
          <w:p w14:paraId="1531429C" w14:textId="77777777" w:rsidR="00A87DC0" w:rsidRDefault="00A97ECD" w:rsidP="004C1B59">
            <w:pPr>
              <w:widowControl/>
              <w:tabs>
                <w:tab w:val="left" w:pos="0"/>
              </w:tabs>
              <w:jc w:val="center"/>
              <w:rPr>
                <w:rFonts w:ascii="宋体" w:hAnsi="宋体"/>
                <w:kern w:val="0"/>
                <w:szCs w:val="21"/>
              </w:rPr>
            </w:pPr>
            <w:r>
              <w:rPr>
                <w:rFonts w:ascii="宋体" w:hAnsi="宋体" w:hint="eastAsia"/>
                <w:kern w:val="0"/>
                <w:szCs w:val="21"/>
              </w:rPr>
              <w:t>矿物学</w:t>
            </w:r>
          </w:p>
        </w:tc>
      </w:tr>
      <w:tr w:rsidR="00A87DC0" w14:paraId="58FCF0A1" w14:textId="77777777">
        <w:trPr>
          <w:trHeight w:val="627"/>
        </w:trPr>
        <w:tc>
          <w:tcPr>
            <w:tcW w:w="3651" w:type="dxa"/>
          </w:tcPr>
          <w:p w14:paraId="10C92246" w14:textId="77777777" w:rsidR="00A87DC0" w:rsidRDefault="00A87DC0" w:rsidP="004C1B59">
            <w:pPr>
              <w:widowControl/>
              <w:jc w:val="center"/>
              <w:rPr>
                <w:rFonts w:ascii="宋体" w:hAnsi="宋体"/>
                <w:kern w:val="0"/>
                <w:szCs w:val="21"/>
              </w:rPr>
            </w:pPr>
          </w:p>
          <w:p w14:paraId="0F349626" w14:textId="77777777" w:rsidR="00A87DC0" w:rsidRDefault="00A97ECD" w:rsidP="004C1B59">
            <w:pPr>
              <w:widowControl/>
              <w:jc w:val="center"/>
              <w:rPr>
                <w:rFonts w:ascii="宋体" w:hAnsi="宋体"/>
                <w:kern w:val="0"/>
                <w:szCs w:val="21"/>
              </w:rPr>
            </w:pPr>
            <w:r>
              <w:rPr>
                <w:rFonts w:ascii="宋体" w:hAnsi="宋体" w:hint="eastAsia"/>
                <w:kern w:val="0"/>
                <w:szCs w:val="21"/>
              </w:rPr>
              <w:t>5</w:t>
            </w:r>
          </w:p>
        </w:tc>
        <w:tc>
          <w:tcPr>
            <w:tcW w:w="3652" w:type="dxa"/>
            <w:vAlign w:val="center"/>
          </w:tcPr>
          <w:p w14:paraId="6F70E48D" w14:textId="77777777" w:rsidR="00A87DC0" w:rsidRDefault="00A97ECD" w:rsidP="004C1B59">
            <w:pPr>
              <w:widowControl/>
              <w:tabs>
                <w:tab w:val="left" w:pos="0"/>
              </w:tabs>
              <w:jc w:val="center"/>
              <w:rPr>
                <w:rFonts w:ascii="宋体" w:hAnsi="宋体"/>
                <w:kern w:val="0"/>
                <w:szCs w:val="21"/>
              </w:rPr>
            </w:pPr>
            <w:r>
              <w:rPr>
                <w:rFonts w:ascii="宋体" w:hAnsi="宋体" w:hint="eastAsia"/>
                <w:kern w:val="0"/>
                <w:szCs w:val="21"/>
              </w:rPr>
              <w:t>矿床学</w:t>
            </w:r>
          </w:p>
        </w:tc>
      </w:tr>
      <w:tr w:rsidR="00A87DC0" w14:paraId="04D3C005" w14:textId="77777777">
        <w:trPr>
          <w:trHeight w:val="791"/>
        </w:trPr>
        <w:tc>
          <w:tcPr>
            <w:tcW w:w="3651" w:type="dxa"/>
          </w:tcPr>
          <w:p w14:paraId="7AA8309E" w14:textId="77777777" w:rsidR="00A87DC0" w:rsidRDefault="00A87DC0" w:rsidP="004C1B59">
            <w:pPr>
              <w:widowControl/>
              <w:jc w:val="center"/>
              <w:rPr>
                <w:rFonts w:ascii="宋体" w:hAnsi="宋体"/>
                <w:kern w:val="0"/>
                <w:szCs w:val="21"/>
              </w:rPr>
            </w:pPr>
          </w:p>
          <w:p w14:paraId="215E1F54" w14:textId="77777777" w:rsidR="00A87DC0" w:rsidRDefault="00A97ECD" w:rsidP="004C1B59">
            <w:pPr>
              <w:widowControl/>
              <w:jc w:val="center"/>
              <w:rPr>
                <w:rFonts w:ascii="宋体" w:hAnsi="宋体"/>
                <w:kern w:val="0"/>
                <w:szCs w:val="21"/>
              </w:rPr>
            </w:pPr>
            <w:r>
              <w:rPr>
                <w:rFonts w:ascii="宋体" w:hAnsi="宋体" w:hint="eastAsia"/>
                <w:kern w:val="0"/>
                <w:szCs w:val="21"/>
              </w:rPr>
              <w:t>6</w:t>
            </w:r>
          </w:p>
        </w:tc>
        <w:tc>
          <w:tcPr>
            <w:tcW w:w="3652" w:type="dxa"/>
            <w:vAlign w:val="center"/>
          </w:tcPr>
          <w:p w14:paraId="32E48BCB" w14:textId="77777777" w:rsidR="00A87DC0" w:rsidRDefault="00A97ECD" w:rsidP="004C1B59">
            <w:pPr>
              <w:widowControl/>
              <w:tabs>
                <w:tab w:val="left" w:pos="0"/>
              </w:tabs>
              <w:jc w:val="center"/>
              <w:rPr>
                <w:rFonts w:ascii="宋体" w:hAnsi="宋体"/>
                <w:kern w:val="0"/>
                <w:szCs w:val="21"/>
              </w:rPr>
            </w:pPr>
            <w:r>
              <w:rPr>
                <w:rFonts w:ascii="宋体" w:hAnsi="宋体"/>
                <w:kern w:val="0"/>
                <w:szCs w:val="21"/>
              </w:rPr>
              <w:t>地史学</w:t>
            </w:r>
          </w:p>
        </w:tc>
      </w:tr>
      <w:tr w:rsidR="00A87DC0" w14:paraId="1EBCD5A7" w14:textId="77777777">
        <w:trPr>
          <w:trHeight w:val="763"/>
        </w:trPr>
        <w:tc>
          <w:tcPr>
            <w:tcW w:w="3651" w:type="dxa"/>
          </w:tcPr>
          <w:p w14:paraId="4A7A280D" w14:textId="77777777" w:rsidR="00A87DC0" w:rsidRDefault="00A87DC0" w:rsidP="004C1B59">
            <w:pPr>
              <w:widowControl/>
              <w:jc w:val="center"/>
              <w:rPr>
                <w:rFonts w:ascii="宋体" w:hAnsi="宋体"/>
                <w:kern w:val="0"/>
                <w:szCs w:val="21"/>
              </w:rPr>
            </w:pPr>
          </w:p>
          <w:p w14:paraId="4B5F6951" w14:textId="77777777" w:rsidR="00A87DC0" w:rsidRDefault="00A97ECD" w:rsidP="004C1B59">
            <w:pPr>
              <w:widowControl/>
              <w:jc w:val="center"/>
              <w:rPr>
                <w:rFonts w:ascii="宋体" w:hAnsi="宋体"/>
                <w:kern w:val="0"/>
                <w:szCs w:val="21"/>
              </w:rPr>
            </w:pPr>
            <w:r>
              <w:rPr>
                <w:rFonts w:ascii="宋体" w:hAnsi="宋体" w:hint="eastAsia"/>
                <w:kern w:val="0"/>
                <w:szCs w:val="21"/>
              </w:rPr>
              <w:t>7</w:t>
            </w:r>
          </w:p>
        </w:tc>
        <w:tc>
          <w:tcPr>
            <w:tcW w:w="3652" w:type="dxa"/>
            <w:vAlign w:val="center"/>
          </w:tcPr>
          <w:p w14:paraId="2658262A" w14:textId="77777777" w:rsidR="00A87DC0" w:rsidRDefault="00A97ECD" w:rsidP="004C1B59">
            <w:pPr>
              <w:widowControl/>
              <w:tabs>
                <w:tab w:val="left" w:pos="0"/>
              </w:tabs>
              <w:jc w:val="center"/>
              <w:rPr>
                <w:rFonts w:ascii="宋体" w:hAnsi="宋体"/>
                <w:kern w:val="0"/>
                <w:szCs w:val="21"/>
              </w:rPr>
            </w:pPr>
            <w:r>
              <w:rPr>
                <w:rFonts w:ascii="宋体" w:hAnsi="宋体"/>
                <w:kern w:val="0"/>
                <w:szCs w:val="21"/>
              </w:rPr>
              <w:t>构造地质学</w:t>
            </w:r>
          </w:p>
        </w:tc>
      </w:tr>
      <w:tr w:rsidR="00A87DC0" w14:paraId="591B3517" w14:textId="77777777">
        <w:trPr>
          <w:trHeight w:val="632"/>
        </w:trPr>
        <w:tc>
          <w:tcPr>
            <w:tcW w:w="3651" w:type="dxa"/>
          </w:tcPr>
          <w:p w14:paraId="4D5D2A94" w14:textId="77777777" w:rsidR="00A87DC0" w:rsidRDefault="00A87DC0" w:rsidP="004C1B59">
            <w:pPr>
              <w:widowControl/>
              <w:jc w:val="center"/>
              <w:rPr>
                <w:rFonts w:ascii="宋体" w:hAnsi="宋体"/>
                <w:kern w:val="0"/>
                <w:szCs w:val="21"/>
              </w:rPr>
            </w:pPr>
          </w:p>
          <w:p w14:paraId="0A37517A" w14:textId="77777777" w:rsidR="00A87DC0" w:rsidRDefault="00A97ECD" w:rsidP="004C1B59">
            <w:pPr>
              <w:widowControl/>
              <w:jc w:val="center"/>
              <w:rPr>
                <w:rFonts w:ascii="宋体" w:hAnsi="宋体"/>
                <w:kern w:val="0"/>
                <w:szCs w:val="21"/>
              </w:rPr>
            </w:pPr>
            <w:r>
              <w:rPr>
                <w:rFonts w:ascii="宋体" w:hAnsi="宋体" w:hint="eastAsia"/>
                <w:kern w:val="0"/>
                <w:szCs w:val="21"/>
              </w:rPr>
              <w:t>8</w:t>
            </w:r>
          </w:p>
        </w:tc>
        <w:tc>
          <w:tcPr>
            <w:tcW w:w="3652" w:type="dxa"/>
            <w:vAlign w:val="center"/>
          </w:tcPr>
          <w:p w14:paraId="073D6368" w14:textId="77777777" w:rsidR="00A87DC0" w:rsidRDefault="00A97ECD" w:rsidP="004C1B59">
            <w:pPr>
              <w:widowControl/>
              <w:tabs>
                <w:tab w:val="left" w:pos="0"/>
              </w:tabs>
              <w:jc w:val="center"/>
              <w:rPr>
                <w:rFonts w:ascii="宋体" w:eastAsia="宋体" w:hAnsi="宋体" w:cs="Times New Roman"/>
                <w:kern w:val="0"/>
                <w:szCs w:val="21"/>
              </w:rPr>
            </w:pPr>
            <w:r>
              <w:rPr>
                <w:rFonts w:ascii="宋体" w:hAnsi="宋体"/>
                <w:kern w:val="0"/>
                <w:szCs w:val="21"/>
              </w:rPr>
              <w:t>地球化学</w:t>
            </w:r>
          </w:p>
        </w:tc>
      </w:tr>
    </w:tbl>
    <w:p w14:paraId="03D0A8EC" w14:textId="77777777" w:rsidR="00A87DC0" w:rsidRDefault="00A87DC0">
      <w:pPr>
        <w:widowControl/>
        <w:tabs>
          <w:tab w:val="left" w:pos="0"/>
        </w:tabs>
        <w:jc w:val="left"/>
        <w:rPr>
          <w:rFonts w:ascii="仿宋_GB2312"/>
          <w:szCs w:val="32"/>
        </w:rPr>
      </w:pPr>
    </w:p>
    <w:p w14:paraId="76ED18FB" w14:textId="77777777" w:rsidR="00A87DC0" w:rsidRDefault="00A87DC0">
      <w:pPr>
        <w:tabs>
          <w:tab w:val="left" w:pos="0"/>
        </w:tabs>
      </w:pPr>
    </w:p>
    <w:p w14:paraId="00E45EAE" w14:textId="77777777" w:rsidR="00A87DC0" w:rsidRDefault="00A87DC0">
      <w:pPr>
        <w:ind w:leftChars="-52" w:left="-109" w:rightChars="-81" w:right="-170"/>
        <w:jc w:val="left"/>
        <w:rPr>
          <w:rFonts w:ascii="仿宋_GB2312" w:eastAsia="仿宋_GB2312" w:hAnsi="新宋体"/>
          <w:b/>
          <w:bCs/>
          <w:color w:val="000000"/>
          <w:sz w:val="24"/>
        </w:rPr>
      </w:pPr>
    </w:p>
    <w:sectPr w:rsidR="00A87DC0">
      <w:pgSz w:w="11906" w:h="16838"/>
      <w:pgMar w:top="1440" w:right="1406" w:bottom="1440" w:left="1406" w:header="851" w:footer="992" w:gutter="0"/>
      <w:cols w:space="0"/>
      <w:docGrid w:type="lines" w:linePitch="312"/>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789475D" w16cid:durableId="29BE39DA"/>
  <w16cid:commentId w16cid:paraId="7FDE0959" w16cid:durableId="29BE39DB"/>
  <w16cid:commentId w16cid:paraId="10CD1FA1" w16cid:durableId="29BE39D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204CF" w14:textId="77777777" w:rsidR="00DF768D" w:rsidRDefault="00DF768D" w:rsidP="004C1B59">
      <w:r>
        <w:separator/>
      </w:r>
    </w:p>
  </w:endnote>
  <w:endnote w:type="continuationSeparator" w:id="0">
    <w:p w14:paraId="6F370222" w14:textId="77777777" w:rsidR="00DF768D" w:rsidRDefault="00DF768D" w:rsidP="004C1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embedRegular r:id="rId1" w:subsetted="1" w:fontKey="{D3412715-74D1-411F-800C-B7CA60F26736}"/>
    <w:embedBold r:id="rId2" w:subsetted="1" w:fontKey="{92307BA1-8868-4CBF-BFE0-2E7485320116}"/>
  </w:font>
  <w:font w:name="仿宋">
    <w:panose1 w:val="02010609060101010101"/>
    <w:charset w:val="86"/>
    <w:family w:val="modern"/>
    <w:pitch w:val="fixed"/>
    <w:sig w:usb0="800002BF" w:usb1="38CF7CFA" w:usb2="00000016" w:usb3="00000000" w:csb0="00040001" w:csb1="00000000"/>
    <w:embedRegular r:id="rId3" w:subsetted="1" w:fontKey="{5045E9EC-738B-4429-B581-6E347F029807}"/>
    <w:embedBold r:id="rId4" w:subsetted="1" w:fontKey="{CA48D6C1-1133-4FAC-8D1E-204564E405BB}"/>
  </w:font>
  <w:font w:name="黑体">
    <w:altName w:val="SimHei"/>
    <w:panose1 w:val="02010609060101010101"/>
    <w:charset w:val="86"/>
    <w:family w:val="modern"/>
    <w:pitch w:val="fixed"/>
    <w:sig w:usb0="800002BF" w:usb1="38CF7CFA" w:usb2="00000016" w:usb3="00000000" w:csb0="00040001" w:csb1="00000000"/>
    <w:embedRegular r:id="rId5" w:subsetted="1" w:fontKey="{B8B8C63C-5D7B-4830-BD21-B8BD36DD0A1D}"/>
  </w:font>
  <w:font w:name="方正小标宋简体">
    <w:charset w:val="86"/>
    <w:family w:val="script"/>
    <w:pitch w:val="default"/>
    <w:sig w:usb0="00000001" w:usb1="08000000" w:usb2="00000000" w:usb3="00000000" w:csb0="00040000" w:csb1="00000000"/>
    <w:embedRegular r:id="rId6" w:subsetted="1" w:fontKey="{98352BE9-35D1-44EC-9F73-45159D2E3228}"/>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embedRegular r:id="rId7" w:subsetted="1" w:fontKey="{1DDE24BA-EBA3-4084-A350-7719858CE789}"/>
    <w:embedBold r:id="rId8" w:subsetted="1" w:fontKey="{6DB67BD4-2F22-4BE8-9D1A-ADFDD28BF655}"/>
  </w:font>
  <w:font w:name="新宋体">
    <w:panose1 w:val="02010609030101010101"/>
    <w:charset w:val="86"/>
    <w:family w:val="modern"/>
    <w:pitch w:val="fixed"/>
    <w:sig w:usb0="0000028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9EC25" w14:textId="77777777" w:rsidR="00DF768D" w:rsidRDefault="00DF768D" w:rsidP="004C1B59">
      <w:r>
        <w:separator/>
      </w:r>
    </w:p>
  </w:footnote>
  <w:footnote w:type="continuationSeparator" w:id="0">
    <w:p w14:paraId="557CAB73" w14:textId="77777777" w:rsidR="00DF768D" w:rsidRDefault="00DF768D" w:rsidP="004C1B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52D2F"/>
    <w:multiLevelType w:val="multilevel"/>
    <w:tmpl w:val="0D552D2F"/>
    <w:lvl w:ilvl="0">
      <w:start w:val="1"/>
      <w:numFmt w:val="decimal"/>
      <w:lvlText w:val="%1、"/>
      <w:lvlJc w:val="left"/>
      <w:pPr>
        <w:ind w:left="720" w:hanging="72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aveSubsetFonts/>
  <w:bordersDoNotSurroundHeader/>
  <w:bordersDoNotSurroundFooter/>
  <w:hideSpellingErrors/>
  <w:hideGrammaticalErrors/>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C3tDQwNjAxNjEyMbdU0lEKTi0uzszPAykwrgUAdbNZMCwAAAA="/>
    <w:docVar w:name="commondata" w:val="eyJoZGlkIjoiYWIyY2IzMGE3ZmIzYjZkMDBmYTA2ZjllODk2MWFjZmYifQ=="/>
  </w:docVars>
  <w:rsids>
    <w:rsidRoot w:val="00172A27"/>
    <w:rsid w:val="00051132"/>
    <w:rsid w:val="00065B52"/>
    <w:rsid w:val="0007258D"/>
    <w:rsid w:val="00084711"/>
    <w:rsid w:val="000C00CC"/>
    <w:rsid w:val="000C0AB8"/>
    <w:rsid w:val="000C13F1"/>
    <w:rsid w:val="00101A8D"/>
    <w:rsid w:val="00102A20"/>
    <w:rsid w:val="00133804"/>
    <w:rsid w:val="00153930"/>
    <w:rsid w:val="00172A27"/>
    <w:rsid w:val="001A36EB"/>
    <w:rsid w:val="001D2919"/>
    <w:rsid w:val="001F0469"/>
    <w:rsid w:val="001F3B70"/>
    <w:rsid w:val="00203721"/>
    <w:rsid w:val="00206552"/>
    <w:rsid w:val="00217A04"/>
    <w:rsid w:val="00227741"/>
    <w:rsid w:val="00227B9A"/>
    <w:rsid w:val="00230C2B"/>
    <w:rsid w:val="00234FB5"/>
    <w:rsid w:val="0025171A"/>
    <w:rsid w:val="0025567A"/>
    <w:rsid w:val="00263834"/>
    <w:rsid w:val="002A7A7E"/>
    <w:rsid w:val="002C46B6"/>
    <w:rsid w:val="002C4D27"/>
    <w:rsid w:val="00302458"/>
    <w:rsid w:val="003178C3"/>
    <w:rsid w:val="00364632"/>
    <w:rsid w:val="00366F93"/>
    <w:rsid w:val="003803BA"/>
    <w:rsid w:val="00380F3C"/>
    <w:rsid w:val="00395D45"/>
    <w:rsid w:val="003A2E97"/>
    <w:rsid w:val="003A32E9"/>
    <w:rsid w:val="003A4EA9"/>
    <w:rsid w:val="003B47F3"/>
    <w:rsid w:val="0041702C"/>
    <w:rsid w:val="0044174C"/>
    <w:rsid w:val="00483AE5"/>
    <w:rsid w:val="004A35BA"/>
    <w:rsid w:val="004A70AC"/>
    <w:rsid w:val="004A7C8D"/>
    <w:rsid w:val="004C1B59"/>
    <w:rsid w:val="004D21DD"/>
    <w:rsid w:val="004E5C06"/>
    <w:rsid w:val="0050087D"/>
    <w:rsid w:val="00511309"/>
    <w:rsid w:val="00517996"/>
    <w:rsid w:val="00536A5D"/>
    <w:rsid w:val="00563E94"/>
    <w:rsid w:val="005A4A10"/>
    <w:rsid w:val="005B06B5"/>
    <w:rsid w:val="005C2A38"/>
    <w:rsid w:val="00603A94"/>
    <w:rsid w:val="006377F9"/>
    <w:rsid w:val="0069308F"/>
    <w:rsid w:val="006B19EF"/>
    <w:rsid w:val="006B5C2D"/>
    <w:rsid w:val="006C5345"/>
    <w:rsid w:val="006D5968"/>
    <w:rsid w:val="006E3CFC"/>
    <w:rsid w:val="006E3DE7"/>
    <w:rsid w:val="00701CAE"/>
    <w:rsid w:val="007038AC"/>
    <w:rsid w:val="00725DBB"/>
    <w:rsid w:val="007306C1"/>
    <w:rsid w:val="00752F7A"/>
    <w:rsid w:val="0075429D"/>
    <w:rsid w:val="007660E6"/>
    <w:rsid w:val="007753C6"/>
    <w:rsid w:val="00785277"/>
    <w:rsid w:val="00785CD2"/>
    <w:rsid w:val="0079609B"/>
    <w:rsid w:val="007A380F"/>
    <w:rsid w:val="007A718A"/>
    <w:rsid w:val="007B3443"/>
    <w:rsid w:val="007B5A7B"/>
    <w:rsid w:val="007D1896"/>
    <w:rsid w:val="007D2484"/>
    <w:rsid w:val="007D78C6"/>
    <w:rsid w:val="007E7184"/>
    <w:rsid w:val="00841F6F"/>
    <w:rsid w:val="008776FD"/>
    <w:rsid w:val="00882BD4"/>
    <w:rsid w:val="008845EF"/>
    <w:rsid w:val="00885C73"/>
    <w:rsid w:val="008930D9"/>
    <w:rsid w:val="00894EF3"/>
    <w:rsid w:val="00897EC5"/>
    <w:rsid w:val="008A76B1"/>
    <w:rsid w:val="008B7065"/>
    <w:rsid w:val="00904E87"/>
    <w:rsid w:val="009062ED"/>
    <w:rsid w:val="00932750"/>
    <w:rsid w:val="00934033"/>
    <w:rsid w:val="0093746A"/>
    <w:rsid w:val="009514F5"/>
    <w:rsid w:val="00987BF2"/>
    <w:rsid w:val="00992A48"/>
    <w:rsid w:val="009C0A1D"/>
    <w:rsid w:val="009D1294"/>
    <w:rsid w:val="009D3293"/>
    <w:rsid w:val="009D6A1F"/>
    <w:rsid w:val="00A02A9D"/>
    <w:rsid w:val="00A40A24"/>
    <w:rsid w:val="00A556C0"/>
    <w:rsid w:val="00A62C26"/>
    <w:rsid w:val="00A82919"/>
    <w:rsid w:val="00A87DC0"/>
    <w:rsid w:val="00A97ECD"/>
    <w:rsid w:val="00AA0650"/>
    <w:rsid w:val="00AB0614"/>
    <w:rsid w:val="00AB47BE"/>
    <w:rsid w:val="00AD0ED9"/>
    <w:rsid w:val="00AD5B08"/>
    <w:rsid w:val="00B069AC"/>
    <w:rsid w:val="00B41B4B"/>
    <w:rsid w:val="00B46222"/>
    <w:rsid w:val="00B54C71"/>
    <w:rsid w:val="00B559F0"/>
    <w:rsid w:val="00B724D8"/>
    <w:rsid w:val="00B82E5D"/>
    <w:rsid w:val="00B97AA4"/>
    <w:rsid w:val="00BA1F0D"/>
    <w:rsid w:val="00BB73F7"/>
    <w:rsid w:val="00BF0399"/>
    <w:rsid w:val="00C00224"/>
    <w:rsid w:val="00C164B7"/>
    <w:rsid w:val="00C204DC"/>
    <w:rsid w:val="00C27357"/>
    <w:rsid w:val="00C32A47"/>
    <w:rsid w:val="00C5085F"/>
    <w:rsid w:val="00C565B2"/>
    <w:rsid w:val="00C566C9"/>
    <w:rsid w:val="00C675AE"/>
    <w:rsid w:val="00CA4D18"/>
    <w:rsid w:val="00CB01EE"/>
    <w:rsid w:val="00CB29C6"/>
    <w:rsid w:val="00CC625E"/>
    <w:rsid w:val="00CF506F"/>
    <w:rsid w:val="00CF50A5"/>
    <w:rsid w:val="00D03FD0"/>
    <w:rsid w:val="00D10A97"/>
    <w:rsid w:val="00D13A3E"/>
    <w:rsid w:val="00D342B1"/>
    <w:rsid w:val="00D44151"/>
    <w:rsid w:val="00D46E61"/>
    <w:rsid w:val="00D51CDB"/>
    <w:rsid w:val="00D81802"/>
    <w:rsid w:val="00DA5EE2"/>
    <w:rsid w:val="00DF026B"/>
    <w:rsid w:val="00DF399F"/>
    <w:rsid w:val="00DF3DFA"/>
    <w:rsid w:val="00DF768D"/>
    <w:rsid w:val="00E04CA3"/>
    <w:rsid w:val="00E12FF7"/>
    <w:rsid w:val="00E3691D"/>
    <w:rsid w:val="00E85A79"/>
    <w:rsid w:val="00E9319F"/>
    <w:rsid w:val="00EA1C0E"/>
    <w:rsid w:val="00EB2726"/>
    <w:rsid w:val="00EB7C0E"/>
    <w:rsid w:val="00ED370A"/>
    <w:rsid w:val="00ED4241"/>
    <w:rsid w:val="00F328E6"/>
    <w:rsid w:val="00F40196"/>
    <w:rsid w:val="00F45D40"/>
    <w:rsid w:val="00F578E8"/>
    <w:rsid w:val="00F824E4"/>
    <w:rsid w:val="00FC049B"/>
    <w:rsid w:val="00FC2763"/>
    <w:rsid w:val="00FD029B"/>
    <w:rsid w:val="00FD4201"/>
    <w:rsid w:val="00FD544E"/>
    <w:rsid w:val="06112117"/>
    <w:rsid w:val="0A36039E"/>
    <w:rsid w:val="0DD66C40"/>
    <w:rsid w:val="25CD718C"/>
    <w:rsid w:val="2A9C2048"/>
    <w:rsid w:val="2ACA2711"/>
    <w:rsid w:val="3298577B"/>
    <w:rsid w:val="405A5E8D"/>
    <w:rsid w:val="498A2067"/>
    <w:rsid w:val="4A655B5A"/>
    <w:rsid w:val="4B992C19"/>
    <w:rsid w:val="50671F12"/>
    <w:rsid w:val="51486726"/>
    <w:rsid w:val="53E0690A"/>
    <w:rsid w:val="565F13CB"/>
    <w:rsid w:val="5C530585"/>
    <w:rsid w:val="5D174C72"/>
    <w:rsid w:val="61F9485E"/>
    <w:rsid w:val="68064450"/>
    <w:rsid w:val="6D54588F"/>
    <w:rsid w:val="6F963925"/>
    <w:rsid w:val="717C314F"/>
    <w:rsid w:val="721721D6"/>
    <w:rsid w:val="721E7E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DE7E8E"/>
  <w15:docId w15:val="{97B33AAD-19BE-4D31-A91A-CDA5360B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0"/>
    <w:autoRedefine/>
    <w:uiPriority w:val="9"/>
    <w:qFormat/>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a5"/>
    <w:uiPriority w:val="99"/>
    <w:semiHidden/>
    <w:unhideWhenUsed/>
    <w:qFormat/>
    <w:pPr>
      <w:ind w:leftChars="2500" w:left="100"/>
    </w:pPr>
  </w:style>
  <w:style w:type="paragraph" w:styleId="a6">
    <w:name w:val="Balloon Text"/>
    <w:basedOn w:val="a"/>
    <w:link w:val="a7"/>
    <w:uiPriority w:val="99"/>
    <w:semiHidden/>
    <w:unhideWhenUsed/>
    <w:rPr>
      <w:sz w:val="18"/>
      <w:szCs w:val="18"/>
    </w:rPr>
  </w:style>
  <w:style w:type="paragraph" w:styleId="a8">
    <w:name w:val="footer"/>
    <w:basedOn w:val="a"/>
    <w:link w:val="a9"/>
    <w:autoRedefine/>
    <w:uiPriority w:val="9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autoRedefine/>
    <w:uiPriority w:val="99"/>
    <w:semiHidden/>
    <w:unhideWhenUsed/>
    <w:qFormat/>
    <w:pPr>
      <w:widowControl/>
      <w:spacing w:before="100" w:beforeAutospacing="1" w:after="100" w:afterAutospacing="1"/>
      <w:jc w:val="left"/>
    </w:pPr>
    <w:rPr>
      <w:rFonts w:ascii="宋体" w:eastAsia="宋体" w:hAnsi="宋体" w:cs="宋体"/>
      <w:kern w:val="0"/>
      <w:sz w:val="24"/>
      <w:szCs w:val="24"/>
    </w:rPr>
  </w:style>
  <w:style w:type="character" w:styleId="ad">
    <w:name w:val="Strong"/>
    <w:basedOn w:val="a0"/>
    <w:autoRedefine/>
    <w:uiPriority w:val="22"/>
    <w:qFormat/>
    <w:rPr>
      <w:b/>
      <w:bCs/>
    </w:rPr>
  </w:style>
  <w:style w:type="character" w:styleId="ae">
    <w:name w:val="Hyperlink"/>
    <w:basedOn w:val="a0"/>
    <w:uiPriority w:val="99"/>
    <w:unhideWhenUsed/>
    <w:qFormat/>
    <w:rPr>
      <w:color w:val="0563C1" w:themeColor="hyperlink"/>
      <w:u w:val="single"/>
    </w:rPr>
  </w:style>
  <w:style w:type="character" w:customStyle="1" w:styleId="10">
    <w:name w:val="标题 1 字符"/>
    <w:basedOn w:val="a0"/>
    <w:link w:val="1"/>
    <w:uiPriority w:val="9"/>
    <w:qFormat/>
    <w:rPr>
      <w:rFonts w:ascii="宋体" w:eastAsia="宋体" w:hAnsi="宋体" w:cs="宋体"/>
      <w:b/>
      <w:bCs/>
      <w:kern w:val="36"/>
      <w:sz w:val="48"/>
      <w:szCs w:val="48"/>
    </w:rPr>
  </w:style>
  <w:style w:type="character" w:customStyle="1" w:styleId="ab">
    <w:name w:val="页眉 字符"/>
    <w:basedOn w:val="a0"/>
    <w:link w:val="aa"/>
    <w:uiPriority w:val="99"/>
    <w:qFormat/>
    <w:rPr>
      <w:sz w:val="18"/>
      <w:szCs w:val="18"/>
    </w:rPr>
  </w:style>
  <w:style w:type="character" w:customStyle="1" w:styleId="a9">
    <w:name w:val="页脚 字符"/>
    <w:basedOn w:val="a0"/>
    <w:link w:val="a8"/>
    <w:uiPriority w:val="99"/>
    <w:qFormat/>
    <w:rPr>
      <w:sz w:val="18"/>
      <w:szCs w:val="18"/>
    </w:rPr>
  </w:style>
  <w:style w:type="paragraph" w:styleId="af">
    <w:name w:val="List Paragraph"/>
    <w:basedOn w:val="a"/>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character" w:customStyle="1" w:styleId="a7">
    <w:name w:val="批注框文本 字符"/>
    <w:basedOn w:val="a0"/>
    <w:link w:val="a6"/>
    <w:uiPriority w:val="99"/>
    <w:semiHidden/>
    <w:qFormat/>
    <w:rPr>
      <w:rFonts w:asciiTheme="minorHAnsi" w:eastAsiaTheme="minorEastAsia" w:hAnsiTheme="minorHAnsi" w:cstheme="minorBidi"/>
      <w:kern w:val="2"/>
      <w:sz w:val="18"/>
      <w:szCs w:val="18"/>
    </w:rPr>
  </w:style>
  <w:style w:type="paragraph" w:customStyle="1" w:styleId="Char">
    <w:name w:val="Char"/>
    <w:basedOn w:val="a"/>
    <w:semiHidden/>
    <w:pPr>
      <w:widowControl/>
      <w:ind w:firstLineChars="200" w:firstLine="420"/>
      <w:jc w:val="left"/>
    </w:pPr>
    <w:rPr>
      <w:rFonts w:ascii="Times New Roman" w:eastAsia="宋体" w:hAnsi="宋体" w:cs="Times New Roman"/>
      <w:color w:val="000000"/>
      <w:szCs w:val="24"/>
      <w:lang w:bidi="he-IL"/>
    </w:rPr>
  </w:style>
  <w:style w:type="character" w:customStyle="1" w:styleId="a5">
    <w:name w:val="日期 字符"/>
    <w:basedOn w:val="a0"/>
    <w:link w:val="a4"/>
    <w:uiPriority w:val="99"/>
    <w:semiHidden/>
    <w:rPr>
      <w:rFonts w:asciiTheme="minorHAnsi" w:eastAsiaTheme="minorEastAsia" w:hAnsiTheme="minorHAnsi" w:cstheme="minorBidi"/>
      <w:kern w:val="2"/>
      <w:sz w:val="21"/>
      <w:szCs w:val="22"/>
    </w:rPr>
  </w:style>
  <w:style w:type="character" w:styleId="af0">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ugb.edu.cn/graduate.ac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9</Pages>
  <Words>504</Words>
  <Characters>2878</Characters>
  <Application>Microsoft Office Word</Application>
  <DocSecurity>0</DocSecurity>
  <Lines>23</Lines>
  <Paragraphs>6</Paragraphs>
  <ScaleCrop>false</ScaleCrop>
  <Company/>
  <LinksUpToDate>false</LinksUpToDate>
  <CharactersWithSpaces>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Yang YU</dc:creator>
  <cp:lastModifiedBy>DXY</cp:lastModifiedBy>
  <cp:revision>6</cp:revision>
  <cp:lastPrinted>2023-03-30T03:18:00Z</cp:lastPrinted>
  <dcterms:created xsi:type="dcterms:W3CDTF">2024-04-08T01:42:00Z</dcterms:created>
  <dcterms:modified xsi:type="dcterms:W3CDTF">2024-04-08T03:13:00Z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00D6B8FAC81B4098B5F34BAC7E8CC34A_13</vt:lpwstr>
  </property>
</Properties>
</file>