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5BF6D7">
      <w:pPr>
        <w:spacing w:line="480" w:lineRule="auto"/>
        <w:jc w:val="center"/>
        <w:rPr>
          <w:b/>
          <w:sz w:val="84"/>
          <w:szCs w:val="84"/>
        </w:rPr>
      </w:pPr>
    </w:p>
    <w:p w14:paraId="11194730">
      <w:pPr>
        <w:spacing w:line="480" w:lineRule="auto"/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中国地质大学（北京）</w:t>
      </w:r>
    </w:p>
    <w:p w14:paraId="11CCAEF1">
      <w:pPr>
        <w:spacing w:line="480" w:lineRule="auto"/>
        <w:jc w:val="center"/>
        <w:rPr>
          <w:b/>
          <w:sz w:val="84"/>
          <w:szCs w:val="84"/>
        </w:rPr>
      </w:pPr>
    </w:p>
    <w:p w14:paraId="7460175C"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202</w:t>
      </w:r>
      <w:r>
        <w:rPr>
          <w:b/>
          <w:sz w:val="84"/>
          <w:szCs w:val="84"/>
        </w:rPr>
        <w:t>4</w:t>
      </w:r>
      <w:r>
        <w:rPr>
          <w:rFonts w:hint="eastAsia"/>
          <w:b/>
          <w:sz w:val="84"/>
          <w:szCs w:val="84"/>
        </w:rPr>
        <w:t>年秋季硕士研究生课表</w:t>
      </w:r>
    </w:p>
    <w:p w14:paraId="256D0D06">
      <w:pPr>
        <w:jc w:val="center"/>
        <w:rPr>
          <w:b/>
          <w:sz w:val="36"/>
        </w:rPr>
      </w:pPr>
    </w:p>
    <w:p w14:paraId="63996888">
      <w:pPr>
        <w:jc w:val="center"/>
        <w:rPr>
          <w:b/>
          <w:sz w:val="36"/>
        </w:rPr>
      </w:pPr>
    </w:p>
    <w:p w14:paraId="0F4C22F1">
      <w:pPr>
        <w:jc w:val="center"/>
        <w:rPr>
          <w:b/>
          <w:sz w:val="36"/>
        </w:rPr>
      </w:pPr>
    </w:p>
    <w:p w14:paraId="76E542DA">
      <w:pPr>
        <w:tabs>
          <w:tab w:val="left" w:pos="0"/>
        </w:tabs>
      </w:pPr>
    </w:p>
    <w:p w14:paraId="15A6FE90">
      <w:pPr>
        <w:ind w:firstLine="5120"/>
        <w:rPr>
          <w:b/>
          <w:sz w:val="32"/>
          <w:szCs w:val="32"/>
        </w:rPr>
      </w:pPr>
      <w:r>
        <w:rPr>
          <w:b/>
          <w:sz w:val="36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 xml:space="preserve">秋季硕士研究生公共课课表   </w:t>
      </w:r>
    </w:p>
    <w:p w14:paraId="428091E9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Style w:val="7"/>
        <w:tblW w:w="15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772"/>
        <w:gridCol w:w="4777"/>
        <w:gridCol w:w="2478"/>
        <w:gridCol w:w="2479"/>
      </w:tblGrid>
      <w:tr w14:paraId="35B5B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6A68F1">
            <w:pPr>
              <w:ind w:firstLine="210" w:firstLineChars="100"/>
              <w:rPr>
                <w:b/>
                <w:color w:val="000000"/>
              </w:rPr>
            </w:pP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60288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HCpLbTSAAAABwEAAA8AAAAAAAAAAQAgAAAAIgAAAGRycy9kb3ducmV2LnhtbFBL&#10;AQIUABQAAAAIAIdO4kArKgFB/AEAAPQDAAAOAAAAAAAAAAEAIAAAACE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59264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L8to3VAAAABwEAAA8AAAAAAAAAAQAgAAAAIgAAAGRycy9kb3ducmV2LnhtbFBL&#10;AQIUABQAAAAIAIdO4kCBygdC+QEAAPYDAAAOAAAAAAAAAAEAIAAAACQ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 w14:paraId="6248C276">
            <w:pPr>
              <w:ind w:firstLine="210" w:firstLineChars="10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 w14:paraId="1C590BB3"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229BE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1-2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C3F0D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FC497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5-6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9B4BB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</w:tr>
      <w:tr w14:paraId="31A0C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7A6E7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BEC500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3C6E7F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0E6138">
            <w:pPr>
              <w:jc w:val="left"/>
            </w:pPr>
            <w:r>
              <w:rPr>
                <w:rFonts w:hint="eastAsia"/>
              </w:rPr>
              <w:t>英语</w:t>
            </w:r>
            <w:r>
              <w:t>1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周）RW科-305</w:t>
            </w:r>
          </w:p>
          <w:p w14:paraId="46B496C2">
            <w:pPr>
              <w:jc w:val="left"/>
            </w:pPr>
            <w:r>
              <w:rPr>
                <w:rFonts w:hint="eastAsia"/>
              </w:rPr>
              <w:t>英语</w:t>
            </w:r>
            <w:r>
              <w:t>3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</w:t>
            </w:r>
            <w:r>
              <w:t>311</w:t>
            </w:r>
          </w:p>
          <w:p w14:paraId="19085C28">
            <w:pPr>
              <w:jc w:val="left"/>
            </w:pPr>
            <w:r>
              <w:rPr>
                <w:rFonts w:hint="eastAsia"/>
              </w:rPr>
              <w:t>英语</w:t>
            </w:r>
            <w:r>
              <w:t>5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</w:t>
            </w:r>
            <w:r>
              <w:t>411</w:t>
            </w:r>
          </w:p>
          <w:p w14:paraId="70C42F8A">
            <w:pPr>
              <w:jc w:val="left"/>
            </w:pPr>
          </w:p>
          <w:p w14:paraId="3160A623">
            <w:pPr>
              <w:jc w:val="left"/>
            </w:pPr>
            <w:r>
              <w:rPr>
                <w:rFonts w:hint="eastAsia"/>
              </w:rPr>
              <w:t>英语4班（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周）LS科-</w:t>
            </w:r>
            <w:r>
              <w:t>403</w:t>
            </w:r>
          </w:p>
          <w:p w14:paraId="63D260DC">
            <w:pPr>
              <w:jc w:val="left"/>
            </w:pPr>
            <w:r>
              <w:rPr>
                <w:rFonts w:hint="eastAsia"/>
              </w:rPr>
              <w:t>英语</w:t>
            </w:r>
            <w:r>
              <w:t>7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周）LS科-</w:t>
            </w:r>
            <w:r>
              <w:t>405</w:t>
            </w:r>
          </w:p>
          <w:p w14:paraId="18DAB117">
            <w:r>
              <w:rPr>
                <w:rFonts w:hint="eastAsia"/>
              </w:rPr>
              <w:t>英语1</w:t>
            </w:r>
            <w:r>
              <w:t>1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</w:t>
            </w:r>
            <w:r>
              <w:t>LS</w:t>
            </w:r>
            <w:r>
              <w:rPr>
                <w:rFonts w:hint="eastAsia"/>
              </w:rPr>
              <w:t>科</w:t>
            </w:r>
            <w:r>
              <w:t>-313</w:t>
            </w:r>
          </w:p>
          <w:p w14:paraId="0E740EE1">
            <w:pPr>
              <w:rPr>
                <w:kern w:val="0"/>
                <w:szCs w:val="21"/>
              </w:rPr>
            </w:pPr>
            <w:r>
              <w:t>新时代中国特色社会主义理论与实践1班（1-10周）</w:t>
            </w:r>
            <w:r>
              <w:rPr>
                <w:rFonts w:hint="eastAsia"/>
              </w:rPr>
              <w:t>教4</w:t>
            </w:r>
            <w:r>
              <w:t>-101</w:t>
            </w:r>
          </w:p>
          <w:p w14:paraId="156B7740">
            <w:r>
              <w:t>新时代中国特色社会主义理论与实践3班（1-10周）</w:t>
            </w:r>
            <w:r>
              <w:rPr>
                <w:rFonts w:hint="eastAsia"/>
              </w:rPr>
              <w:t>教4</w:t>
            </w:r>
            <w:r>
              <w:t>-109</w:t>
            </w:r>
          </w:p>
          <w:p w14:paraId="56CA9DDA">
            <w:r>
              <w:t>新时代中国特色社会主义理论与实践5班（1-10周）19-201</w:t>
            </w:r>
          </w:p>
          <w:p w14:paraId="3616989A">
            <w:r>
              <w:t>新时代中国特色社会主义理论与实践7班（1-10周）19-235</w:t>
            </w:r>
          </w:p>
          <w:p w14:paraId="1BE90EB5">
            <w:pPr>
              <w:jc w:val="center"/>
            </w:pP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0C2BC3">
            <w:pPr>
              <w:jc w:val="left"/>
            </w:pPr>
            <w:r>
              <w:rPr>
                <w:rFonts w:hint="eastAsia"/>
              </w:rPr>
              <w:t>英语</w:t>
            </w:r>
            <w:r>
              <w:t>2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周）RW科-3</w:t>
            </w:r>
            <w:r>
              <w:t>05</w:t>
            </w:r>
          </w:p>
          <w:p w14:paraId="2EF7B1AE">
            <w:pPr>
              <w:jc w:val="left"/>
            </w:pPr>
            <w:r>
              <w:rPr>
                <w:rFonts w:hint="eastAsia"/>
              </w:rPr>
              <w:t>英语</w:t>
            </w:r>
            <w:r>
              <w:t>6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</w:t>
            </w:r>
            <w:r>
              <w:t>311</w:t>
            </w:r>
          </w:p>
          <w:p w14:paraId="6F6831E1">
            <w:pPr>
              <w:jc w:val="left"/>
            </w:pPr>
            <w:r>
              <w:t>英语影视赏析</w:t>
            </w:r>
            <w:r>
              <w:rPr>
                <w:rFonts w:hint="eastAsia"/>
              </w:rPr>
              <w:t>（1-</w:t>
            </w:r>
            <w:r>
              <w:t>17周</w:t>
            </w:r>
            <w:r>
              <w:rPr>
                <w:rFonts w:hint="eastAsia"/>
              </w:rPr>
              <w:t>）科-</w:t>
            </w:r>
            <w:r>
              <w:t>411</w:t>
            </w:r>
          </w:p>
          <w:p w14:paraId="0B4E847F">
            <w:pPr>
              <w:jc w:val="left"/>
            </w:pPr>
          </w:p>
          <w:p w14:paraId="5E3DA412">
            <w:pPr>
              <w:jc w:val="left"/>
            </w:pPr>
            <w:r>
              <w:rPr>
                <w:rFonts w:hint="eastAsia"/>
              </w:rPr>
              <w:t>英语1</w:t>
            </w:r>
            <w:r>
              <w:t>0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</w:t>
            </w:r>
            <w:r>
              <w:t>LS</w:t>
            </w:r>
            <w:r>
              <w:rPr>
                <w:rFonts w:hint="eastAsia"/>
              </w:rPr>
              <w:t>科-</w:t>
            </w:r>
            <w:r>
              <w:t>405</w:t>
            </w:r>
          </w:p>
          <w:p w14:paraId="7DCC3F9F">
            <w:pPr>
              <w:jc w:val="left"/>
            </w:pPr>
            <w:r>
              <w:rPr>
                <w:rFonts w:hint="eastAsia"/>
              </w:rPr>
              <w:t>英语</w:t>
            </w:r>
            <w:r>
              <w:t>12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</w:t>
            </w:r>
            <w:r>
              <w:t>LS</w:t>
            </w:r>
            <w:r>
              <w:rPr>
                <w:rFonts w:hint="eastAsia"/>
              </w:rPr>
              <w:t>科-</w:t>
            </w:r>
            <w:r>
              <w:t>313</w:t>
            </w:r>
          </w:p>
          <w:p w14:paraId="1FB1A4FC">
            <w:r>
              <w:rPr>
                <w:rFonts w:hint="eastAsia"/>
              </w:rPr>
              <w:t>英语1</w:t>
            </w:r>
            <w:r>
              <w:t>3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周）LS科-</w:t>
            </w:r>
            <w:r>
              <w:t>403</w:t>
            </w:r>
          </w:p>
          <w:p w14:paraId="5DA9A61A">
            <w:pPr>
              <w:rPr>
                <w:kern w:val="0"/>
                <w:szCs w:val="21"/>
              </w:rPr>
            </w:pPr>
            <w:r>
              <w:t xml:space="preserve">新时代中国特色社会主义理论与实践2班（1-10周）        </w:t>
            </w:r>
            <w:r>
              <w:rPr>
                <w:rFonts w:hint="eastAsia"/>
              </w:rPr>
              <w:t>教4</w:t>
            </w:r>
            <w:r>
              <w:t>-101</w:t>
            </w:r>
          </w:p>
          <w:p w14:paraId="50561D65">
            <w:r>
              <w:t xml:space="preserve">新时代中国特色社会主义理论与实践4班（1-10周）    </w:t>
            </w:r>
            <w:r>
              <w:rPr>
                <w:rFonts w:hint="eastAsia"/>
              </w:rPr>
              <w:t>教4</w:t>
            </w:r>
            <w:r>
              <w:t>-109</w:t>
            </w:r>
          </w:p>
          <w:p w14:paraId="12B27F64">
            <w:r>
              <w:t>新时代中国特色社会主义理论与实践6班（1-10周）    19-201</w:t>
            </w:r>
          </w:p>
          <w:p w14:paraId="64CDCEAE">
            <w:r>
              <w:t>新时代中国特色社会主义理论与实践8班（1-10周）   19-235</w:t>
            </w:r>
          </w:p>
          <w:p w14:paraId="467EE19F">
            <w:pPr>
              <w:jc w:val="center"/>
            </w:pP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D30118">
            <w:pPr>
              <w:jc w:val="left"/>
              <w:rPr>
                <w:color w:val="FF0000"/>
              </w:rPr>
            </w:pPr>
            <w:r>
              <w:rPr>
                <w:color w:val="FF0000"/>
              </w:rPr>
              <w:t>英语A1班</w:t>
            </w:r>
            <w:r>
              <w:rPr>
                <w:rFonts w:hint="eastAsia"/>
                <w:color w:val="FF0000"/>
              </w:rPr>
              <w:t>（1-</w:t>
            </w:r>
            <w:r>
              <w:rPr>
                <w:color w:val="FF0000"/>
              </w:rPr>
              <w:t>17周</w:t>
            </w:r>
            <w:r>
              <w:rPr>
                <w:rFonts w:hint="eastAsia"/>
                <w:color w:val="FF0000"/>
              </w:rPr>
              <w:t>）LS</w:t>
            </w:r>
            <w:r>
              <w:rPr>
                <w:color w:val="FF0000"/>
              </w:rPr>
              <w:t xml:space="preserve"> 外教科</w:t>
            </w:r>
            <w:r>
              <w:rPr>
                <w:rFonts w:hint="eastAsia"/>
                <w:color w:val="FF0000"/>
              </w:rPr>
              <w:t>-</w:t>
            </w:r>
            <w:r>
              <w:rPr>
                <w:color w:val="FF0000"/>
              </w:rPr>
              <w:t>311</w:t>
            </w:r>
          </w:p>
          <w:p w14:paraId="31DDE73C">
            <w:pPr>
              <w:jc w:val="left"/>
            </w:pPr>
            <w:r>
              <w:t>英语A2班</w:t>
            </w:r>
            <w:r>
              <w:rPr>
                <w:rFonts w:hint="eastAsia"/>
              </w:rPr>
              <w:t>（1-</w:t>
            </w:r>
            <w:r>
              <w:t>17周</w:t>
            </w:r>
            <w:r>
              <w:rPr>
                <w:rFonts w:hint="eastAsia"/>
              </w:rPr>
              <w:t>）RW</w:t>
            </w:r>
            <w:r>
              <w:t xml:space="preserve"> </w:t>
            </w:r>
            <w:r>
              <w:rPr>
                <w:rFonts w:hint="eastAsia"/>
              </w:rPr>
              <w:t>科-</w:t>
            </w:r>
            <w:r>
              <w:t>312</w:t>
            </w:r>
          </w:p>
          <w:p w14:paraId="28FCC9C1">
            <w:pPr>
              <w:jc w:val="left"/>
            </w:pPr>
            <w:r>
              <w:rPr>
                <w:rFonts w:hint="eastAsia"/>
              </w:rPr>
              <w:t>英语</w:t>
            </w:r>
            <w:r>
              <w:t>4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</w:t>
            </w:r>
            <w:r>
              <w:t>404</w:t>
            </w:r>
          </w:p>
          <w:p w14:paraId="04D4CC9B">
            <w:pPr>
              <w:jc w:val="left"/>
            </w:pPr>
            <w:r>
              <w:rPr>
                <w:rFonts w:hint="eastAsia"/>
              </w:rPr>
              <w:t>英语3班（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周）LS科-</w:t>
            </w:r>
            <w:r>
              <w:t>405</w:t>
            </w:r>
          </w:p>
          <w:p w14:paraId="72BA0177">
            <w:pPr>
              <w:jc w:val="left"/>
            </w:pPr>
            <w:r>
              <w:rPr>
                <w:rFonts w:hint="eastAsia"/>
              </w:rPr>
              <w:t>英语1</w:t>
            </w:r>
            <w:r>
              <w:t>4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周）LS科-</w:t>
            </w:r>
            <w:r>
              <w:t>403</w:t>
            </w:r>
          </w:p>
          <w:p w14:paraId="6781E388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硕士日语（1-17周）科-317</w:t>
            </w:r>
          </w:p>
          <w:p w14:paraId="45CDCC0F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硕士俄语（1-17周）教5楼324B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98B43A">
            <w:pPr>
              <w:jc w:val="left"/>
            </w:pPr>
            <w:r>
              <w:rPr>
                <w:rFonts w:hint="eastAsia"/>
              </w:rPr>
              <w:t>英语</w:t>
            </w:r>
            <w:r>
              <w:t>8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</w:t>
            </w:r>
            <w:r>
              <w:t>312</w:t>
            </w:r>
          </w:p>
          <w:p w14:paraId="3946FC3F">
            <w:pPr>
              <w:jc w:val="left"/>
            </w:pPr>
            <w:r>
              <w:rPr>
                <w:rFonts w:hint="eastAsia"/>
              </w:rPr>
              <w:t>英语</w:t>
            </w:r>
            <w:r>
              <w:t>9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</w:t>
            </w:r>
            <w:r>
              <w:t>404</w:t>
            </w:r>
          </w:p>
          <w:p w14:paraId="02B695E3">
            <w:pPr>
              <w:jc w:val="left"/>
            </w:pPr>
            <w:r>
              <w:rPr>
                <w:rFonts w:hint="eastAsia"/>
              </w:rPr>
              <w:t>英语</w:t>
            </w:r>
            <w:r>
              <w:t>10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</w:t>
            </w:r>
            <w:r>
              <w:t>311</w:t>
            </w:r>
          </w:p>
          <w:p w14:paraId="45AF3B35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硕士日语（1-17周）科-317</w:t>
            </w:r>
          </w:p>
          <w:p w14:paraId="3A8832EC">
            <w:pPr>
              <w:jc w:val="left"/>
            </w:pPr>
            <w:r>
              <w:rPr>
                <w:rFonts w:hint="eastAsia"/>
                <w:lang w:val="en-US" w:eastAsia="zh-CN"/>
              </w:rPr>
              <w:t>硕士俄语（1-17周）教5楼324B</w:t>
            </w:r>
          </w:p>
        </w:tc>
      </w:tr>
      <w:tr w14:paraId="43EB5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37BE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3215B79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631182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78CF59">
            <w:pPr>
              <w:jc w:val="left"/>
            </w:pPr>
            <w:r>
              <w:rPr>
                <w:rFonts w:hint="eastAsia"/>
              </w:rPr>
              <w:t>数值分析1班（8</w:t>
            </w:r>
            <w:r>
              <w:t>-1</w:t>
            </w:r>
            <w:r>
              <w:rPr>
                <w:rFonts w:hint="eastAsia"/>
              </w:rPr>
              <w:t>7周）1</w:t>
            </w:r>
            <w:r>
              <w:t>9-201</w:t>
            </w:r>
          </w:p>
          <w:p w14:paraId="49B7617C">
            <w:pPr>
              <w:jc w:val="left"/>
            </w:pPr>
            <w:r>
              <w:rPr>
                <w:rFonts w:hint="eastAsia"/>
              </w:rPr>
              <w:t>机器学习1班（8-17周）1</w:t>
            </w:r>
            <w:r>
              <w:t>9-235</w:t>
            </w:r>
          </w:p>
          <w:p w14:paraId="1B23B392">
            <w:pPr>
              <w:jc w:val="left"/>
              <w:rPr>
                <w:rFonts w:hint="eastAsia" w:eastAsia="宋体"/>
              </w:rPr>
            </w:pPr>
            <w:r>
              <w:rPr>
                <w:rFonts w:hint="eastAsia"/>
              </w:rPr>
              <w:t>偏微分方</w:t>
            </w:r>
            <w:r>
              <w:rPr>
                <w:rFonts w:hint="eastAsia" w:eastAsia="宋体"/>
              </w:rPr>
              <w:t>程数值解1班（8-17周）教4-101</w:t>
            </w:r>
          </w:p>
          <w:p w14:paraId="43AC97D8">
            <w:pPr>
              <w:jc w:val="left"/>
              <w:rPr>
                <w:rFonts w:hint="eastAsia" w:eastAsia="宋体"/>
              </w:rPr>
            </w:pPr>
            <w:r>
              <w:rPr>
                <w:rFonts w:hint="eastAsia" w:eastAsia="宋体"/>
              </w:rPr>
              <w:t>数学软件（11-17周）教3-101</w:t>
            </w:r>
          </w:p>
          <w:p w14:paraId="4F4A0EF6">
            <w:pPr>
              <w:jc w:val="left"/>
              <w:rPr>
                <w:rFonts w:hint="eastAsia" w:eastAsia="宋体"/>
              </w:rPr>
            </w:pPr>
            <w:r>
              <w:rPr>
                <w:rFonts w:hint="eastAsia" w:eastAsia="宋体"/>
              </w:rPr>
              <w:t>Java核心技术（10-17周）科-413</w:t>
            </w:r>
          </w:p>
          <w:p w14:paraId="672CD6DF">
            <w:pPr>
              <w:jc w:val="left"/>
              <w:rPr>
                <w:lang w:val="de-DE"/>
              </w:rPr>
            </w:pPr>
            <w:r>
              <w:rPr>
                <w:rFonts w:hint="eastAsia" w:eastAsia="宋体"/>
              </w:rPr>
              <w:t>Python科学计算1班（10-17周）科-B101A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3C0B3E">
            <w:pPr>
              <w:jc w:val="left"/>
            </w:pPr>
            <w:r>
              <w:rPr>
                <w:rFonts w:hint="eastAsia"/>
              </w:rPr>
              <w:t>数值分析2班（8-17周）1</w:t>
            </w:r>
            <w:r>
              <w:t>9-201</w:t>
            </w:r>
          </w:p>
          <w:p w14:paraId="20882863">
            <w:pPr>
              <w:jc w:val="left"/>
            </w:pPr>
            <w:r>
              <w:rPr>
                <w:rFonts w:hint="eastAsia"/>
              </w:rPr>
              <w:t>机器学习2班（8-17周）1</w:t>
            </w:r>
            <w:r>
              <w:t>9-235</w:t>
            </w:r>
          </w:p>
          <w:p w14:paraId="22820FCB">
            <w:pPr>
              <w:jc w:val="left"/>
            </w:pPr>
            <w:r>
              <w:rPr>
                <w:rFonts w:hint="eastAsia"/>
              </w:rPr>
              <w:t>偏微分方程数值解2班（8</w:t>
            </w:r>
            <w:r>
              <w:t>-1</w:t>
            </w:r>
            <w:r>
              <w:rPr>
                <w:rFonts w:hint="eastAsia"/>
              </w:rPr>
              <w:t>7周）教4</w:t>
            </w:r>
            <w:r>
              <w:t>-101</w:t>
            </w:r>
          </w:p>
          <w:p w14:paraId="72A4B091">
            <w:pPr>
              <w:jc w:val="left"/>
            </w:pPr>
            <w:r>
              <w:rPr>
                <w:rFonts w:hint="eastAsia"/>
              </w:rPr>
              <w:t>应用多元统计分析（8</w:t>
            </w:r>
            <w:r>
              <w:t>-1</w:t>
            </w:r>
            <w:r>
              <w:rPr>
                <w:rFonts w:hint="eastAsia"/>
              </w:rPr>
              <w:t>7周）教3</w:t>
            </w:r>
            <w:r>
              <w:t>-101</w:t>
            </w:r>
          </w:p>
          <w:p w14:paraId="33169201">
            <w:pPr>
              <w:jc w:val="left"/>
              <w:rPr>
                <w:rFonts w:hint="eastAsia" w:eastAsia="宋体"/>
              </w:rPr>
            </w:pPr>
            <w:r>
              <w:rPr>
                <w:rFonts w:hint="eastAsia"/>
              </w:rPr>
              <w:t>统</w:t>
            </w:r>
            <w:r>
              <w:rPr>
                <w:rFonts w:hint="eastAsia" w:eastAsia="宋体"/>
              </w:rPr>
              <w:t>计计算（8-17周）综-101</w:t>
            </w:r>
          </w:p>
          <w:p w14:paraId="03EBF66D">
            <w:pPr>
              <w:jc w:val="left"/>
            </w:pPr>
            <w:r>
              <w:rPr>
                <w:rFonts w:hint="eastAsia" w:eastAsia="宋体"/>
              </w:rPr>
              <w:t>Python科学计算2班（10-17周）</w:t>
            </w:r>
            <w:r>
              <w:rPr>
                <w:rFonts w:hint="eastAsia"/>
              </w:rPr>
              <w:t>科-B</w:t>
            </w:r>
            <w:r>
              <w:t>101</w:t>
            </w:r>
            <w:r>
              <w:rPr>
                <w:rFonts w:hint="eastAsia"/>
              </w:rPr>
              <w:t>A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5960B5">
            <w:pPr>
              <w:jc w:val="center"/>
              <w:rPr>
                <w:color w:val="FF0000"/>
              </w:rPr>
            </w:pPr>
            <w:r>
              <w:rPr>
                <w:rFonts w:hint="eastAsia"/>
              </w:rPr>
              <w:t>数学软件（8-10周）教3</w:t>
            </w:r>
            <w:r>
              <w:t>-101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FC092">
            <w:pPr>
              <w:jc w:val="center"/>
              <w:rPr>
                <w:color w:val="FF0000"/>
              </w:rPr>
            </w:pPr>
          </w:p>
        </w:tc>
      </w:tr>
      <w:tr w14:paraId="06065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575B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04297D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5C81E8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F5ACEA">
            <w:pPr>
              <w:jc w:val="left"/>
            </w:pPr>
            <w:r>
              <w:t>英语A1班（</w:t>
            </w:r>
            <w:r>
              <w:rPr>
                <w:rFonts w:hint="eastAsia"/>
              </w:rPr>
              <w:t>1-</w:t>
            </w:r>
            <w:r>
              <w:t>17周）</w:t>
            </w:r>
            <w:r>
              <w:rPr>
                <w:rFonts w:hint="eastAsia"/>
              </w:rPr>
              <w:t>RW科</w:t>
            </w:r>
            <w:r>
              <w:t>-312</w:t>
            </w:r>
          </w:p>
          <w:p w14:paraId="3BF7517E">
            <w:pPr>
              <w:jc w:val="left"/>
            </w:pPr>
            <w:r>
              <w:rPr>
                <w:rFonts w:hint="eastAsia"/>
              </w:rPr>
              <w:t>英语2班（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周）LS科-</w:t>
            </w:r>
            <w:r>
              <w:t>313</w:t>
            </w:r>
          </w:p>
          <w:p w14:paraId="19FE295D">
            <w:pPr>
              <w:jc w:val="left"/>
            </w:pPr>
            <w:r>
              <w:rPr>
                <w:rFonts w:hint="eastAsia"/>
              </w:rPr>
              <w:t>英语6班（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周）LS科-4</w:t>
            </w:r>
            <w:r>
              <w:t>03</w:t>
            </w:r>
          </w:p>
          <w:p w14:paraId="0F417C0E">
            <w:r>
              <w:rPr>
                <w:rFonts w:hint="eastAsia"/>
              </w:rPr>
              <w:t>英语8班（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周）LS科-40</w:t>
            </w:r>
            <w:r>
              <w:t>5</w:t>
            </w:r>
          </w:p>
          <w:p w14:paraId="5E40D0B1">
            <w:pPr>
              <w:jc w:val="left"/>
            </w:pPr>
            <w:r>
              <w:rPr>
                <w:rFonts w:hint="eastAsia"/>
              </w:rPr>
              <w:t>英语1</w:t>
            </w:r>
            <w:r>
              <w:t>2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</w:t>
            </w:r>
            <w:r>
              <w:t>305</w:t>
            </w:r>
          </w:p>
          <w:p w14:paraId="77930B8F">
            <w:pPr>
              <w:jc w:val="left"/>
            </w:pPr>
            <w:r>
              <w:rPr>
                <w:rFonts w:hint="eastAsia"/>
              </w:rPr>
              <w:t>英语</w:t>
            </w:r>
            <w:r>
              <w:t>13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</w:t>
            </w:r>
            <w:r>
              <w:t>411</w:t>
            </w:r>
          </w:p>
          <w:p w14:paraId="5C5650EE">
            <w:pPr>
              <w:rPr>
                <w:kern w:val="0"/>
                <w:szCs w:val="21"/>
              </w:rPr>
            </w:pPr>
            <w:r>
              <w:t xml:space="preserve">新时代中国特色社会主义理论与实践2班（1-9周）        </w:t>
            </w:r>
            <w:r>
              <w:rPr>
                <w:rFonts w:hint="eastAsia"/>
              </w:rPr>
              <w:t>教4</w:t>
            </w:r>
            <w:r>
              <w:t>-101</w:t>
            </w:r>
          </w:p>
          <w:p w14:paraId="766B9D10">
            <w:r>
              <w:t xml:space="preserve">新时代中国特色社会主义理论与实践4班（1-9周）    </w:t>
            </w:r>
            <w:r>
              <w:rPr>
                <w:rFonts w:hint="eastAsia"/>
              </w:rPr>
              <w:t>教4</w:t>
            </w:r>
            <w:r>
              <w:t>-109</w:t>
            </w:r>
          </w:p>
          <w:p w14:paraId="19757084">
            <w:r>
              <w:t>新时代中国特色社会主义理论与实践6班（1-9周）    19-201</w:t>
            </w:r>
          </w:p>
          <w:p w14:paraId="496A3B9D">
            <w:r>
              <w:t>新时代中国特色社会主义理论与实践8班（1-9周）   19-235</w:t>
            </w:r>
          </w:p>
          <w:p w14:paraId="0B7DD0B4">
            <w:pPr>
              <w:jc w:val="center"/>
            </w:pP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DFE835">
            <w:pPr>
              <w:jc w:val="left"/>
            </w:pPr>
            <w:r>
              <w:rPr>
                <w:color w:val="FF0000"/>
              </w:rPr>
              <w:t>英语A2班</w:t>
            </w:r>
            <w:r>
              <w:rPr>
                <w:rFonts w:hint="eastAsia"/>
                <w:color w:val="FF0000"/>
              </w:rPr>
              <w:t>（1-</w:t>
            </w:r>
            <w:r>
              <w:rPr>
                <w:color w:val="FF0000"/>
              </w:rPr>
              <w:t>17周</w:t>
            </w:r>
            <w:r>
              <w:rPr>
                <w:rFonts w:hint="eastAsia"/>
                <w:color w:val="FF0000"/>
              </w:rPr>
              <w:t>）LS外教科-</w:t>
            </w:r>
            <w:r>
              <w:rPr>
                <w:color w:val="FF0000"/>
              </w:rPr>
              <w:t>311</w:t>
            </w:r>
          </w:p>
          <w:p w14:paraId="2DDC2467">
            <w:pPr>
              <w:jc w:val="left"/>
            </w:pPr>
            <w:r>
              <w:rPr>
                <w:rFonts w:hint="eastAsia"/>
              </w:rPr>
              <w:t>英语1班（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周）LS科-</w:t>
            </w:r>
            <w:r>
              <w:t>313</w:t>
            </w:r>
          </w:p>
          <w:p w14:paraId="716D5383">
            <w:r>
              <w:rPr>
                <w:rFonts w:hint="eastAsia"/>
              </w:rPr>
              <w:t>英语5班（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周）LS科-4</w:t>
            </w:r>
            <w:r>
              <w:t>03</w:t>
            </w:r>
          </w:p>
          <w:p w14:paraId="0108B9E9">
            <w:pPr>
              <w:jc w:val="left"/>
            </w:pPr>
            <w:r>
              <w:rPr>
                <w:rFonts w:hint="eastAsia"/>
              </w:rPr>
              <w:t>英语</w:t>
            </w:r>
            <w:r>
              <w:t>9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周）LS科-40</w:t>
            </w:r>
            <w:r>
              <w:t>5</w:t>
            </w:r>
          </w:p>
          <w:p w14:paraId="46D0E388">
            <w:r>
              <w:rPr>
                <w:rFonts w:hint="eastAsia"/>
              </w:rPr>
              <w:t>英语</w:t>
            </w:r>
            <w:r>
              <w:t>7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</w:t>
            </w:r>
            <w:r>
              <w:t>-312</w:t>
            </w:r>
          </w:p>
          <w:p w14:paraId="56B5A19C">
            <w:pPr>
              <w:jc w:val="left"/>
            </w:pPr>
            <w:r>
              <w:rPr>
                <w:rFonts w:hint="eastAsia"/>
              </w:rPr>
              <w:t>英语</w:t>
            </w:r>
            <w:r>
              <w:t>11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</w:t>
            </w:r>
            <w:r>
              <w:t>305</w:t>
            </w:r>
          </w:p>
          <w:p w14:paraId="1105D4BC">
            <w:pPr>
              <w:jc w:val="left"/>
            </w:pPr>
            <w:r>
              <w:rPr>
                <w:rFonts w:hint="eastAsia"/>
              </w:rPr>
              <w:t>英语1</w:t>
            </w:r>
            <w:r>
              <w:t>4</w:t>
            </w:r>
            <w:r>
              <w:rPr>
                <w:rFonts w:hint="eastAsia"/>
              </w:rPr>
              <w:t>班（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周）RW科-</w:t>
            </w:r>
            <w:r>
              <w:t>411</w:t>
            </w:r>
          </w:p>
          <w:p w14:paraId="36D8C0EF">
            <w:pPr>
              <w:rPr>
                <w:kern w:val="0"/>
                <w:szCs w:val="21"/>
              </w:rPr>
            </w:pPr>
            <w:r>
              <w:t xml:space="preserve">新时代中国特色社会主义理论与实践1班（1-9周）        </w:t>
            </w:r>
            <w:r>
              <w:rPr>
                <w:rFonts w:hint="eastAsia"/>
              </w:rPr>
              <w:t xml:space="preserve"> 教4</w:t>
            </w:r>
            <w:r>
              <w:t>-101</w:t>
            </w:r>
          </w:p>
          <w:p w14:paraId="346E6A24">
            <w:r>
              <w:t xml:space="preserve">新时代中国特色社会主义理论与实践3班（1-9周）    </w:t>
            </w:r>
            <w:r>
              <w:rPr>
                <w:rFonts w:hint="eastAsia"/>
              </w:rPr>
              <w:t>教4</w:t>
            </w:r>
            <w:r>
              <w:t>-109</w:t>
            </w:r>
          </w:p>
          <w:p w14:paraId="0AEAAE57">
            <w:r>
              <w:t>新时代中国特色社会主义理论与实践5班（1-9周）    19-201</w:t>
            </w:r>
          </w:p>
          <w:p w14:paraId="682EE91D">
            <w:r>
              <w:t>新时代中国特色社会主义理论与实践7班（1-9周）     19-235</w:t>
            </w:r>
          </w:p>
          <w:p w14:paraId="6AB1EF80">
            <w:pPr>
              <w:jc w:val="center"/>
            </w:pPr>
          </w:p>
        </w:tc>
        <w:tc>
          <w:tcPr>
            <w:tcW w:w="49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3DE5E7"/>
          <w:p w14:paraId="2CA9B80B"/>
        </w:tc>
      </w:tr>
      <w:tr w14:paraId="07A08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1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BA8E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20B00C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B28C25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4F984">
            <w:pPr>
              <w:jc w:val="left"/>
            </w:pPr>
            <w:r>
              <w:rPr>
                <w:rFonts w:hint="eastAsia"/>
              </w:rPr>
              <w:t>数值分析1班（8</w:t>
            </w:r>
            <w:r>
              <w:t>-1</w:t>
            </w:r>
            <w:r>
              <w:rPr>
                <w:rFonts w:hint="eastAsia"/>
              </w:rPr>
              <w:t>7周）1</w:t>
            </w:r>
            <w:r>
              <w:t>9-201</w:t>
            </w:r>
          </w:p>
          <w:p w14:paraId="3AD542B3">
            <w:pPr>
              <w:jc w:val="left"/>
            </w:pPr>
            <w:r>
              <w:rPr>
                <w:rFonts w:hint="eastAsia"/>
              </w:rPr>
              <w:t>机器学习1班（8-17周）1</w:t>
            </w:r>
            <w:r>
              <w:t>9-235</w:t>
            </w:r>
          </w:p>
          <w:p w14:paraId="226CAFB6">
            <w:pPr>
              <w:jc w:val="left"/>
              <w:rPr>
                <w:rFonts w:hint="eastAsia" w:eastAsia="宋体"/>
              </w:rPr>
            </w:pPr>
            <w:r>
              <w:rPr>
                <w:rFonts w:hint="eastAsia"/>
              </w:rPr>
              <w:t>偏微分方程数值解</w:t>
            </w:r>
            <w:r>
              <w:rPr>
                <w:rFonts w:hint="eastAsia" w:eastAsia="宋体"/>
              </w:rPr>
              <w:t>1班（8-17周）教4-101</w:t>
            </w:r>
          </w:p>
          <w:p w14:paraId="3E9D950F">
            <w:pPr>
              <w:jc w:val="left"/>
              <w:rPr>
                <w:rFonts w:hint="eastAsia" w:eastAsia="宋体"/>
              </w:rPr>
            </w:pPr>
            <w:r>
              <w:rPr>
                <w:rFonts w:hint="eastAsia" w:eastAsia="宋体"/>
              </w:rPr>
              <w:t>数学软件（8-17周）教3-101</w:t>
            </w:r>
          </w:p>
          <w:p w14:paraId="3E6C4647">
            <w:pPr>
              <w:jc w:val="left"/>
              <w:rPr>
                <w:rFonts w:hint="eastAsia" w:eastAsia="宋体"/>
              </w:rPr>
            </w:pPr>
            <w:r>
              <w:rPr>
                <w:rFonts w:hint="eastAsia" w:eastAsia="宋体"/>
              </w:rPr>
              <w:t>Java核心技术（10-17周）科-413</w:t>
            </w:r>
          </w:p>
          <w:p w14:paraId="5AD0E5DC">
            <w:pPr>
              <w:jc w:val="left"/>
            </w:pPr>
            <w:r>
              <w:rPr>
                <w:rFonts w:hint="eastAsia" w:eastAsia="宋体"/>
              </w:rPr>
              <w:t>Python科学计算1班（10-17周）科-B101A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0F217C">
            <w:pPr>
              <w:jc w:val="left"/>
            </w:pPr>
            <w:r>
              <w:rPr>
                <w:rFonts w:hint="eastAsia"/>
              </w:rPr>
              <w:t>数值分析2班（8-17周）1</w:t>
            </w:r>
            <w:r>
              <w:t>9-201</w:t>
            </w:r>
          </w:p>
          <w:p w14:paraId="2E844F7D">
            <w:pPr>
              <w:jc w:val="left"/>
            </w:pPr>
            <w:r>
              <w:rPr>
                <w:rFonts w:hint="eastAsia"/>
              </w:rPr>
              <w:t>机器学习2班（8-17周）1</w:t>
            </w:r>
            <w:r>
              <w:t>9-235</w:t>
            </w:r>
          </w:p>
          <w:p w14:paraId="24EA4627">
            <w:pPr>
              <w:jc w:val="left"/>
            </w:pPr>
            <w:r>
              <w:rPr>
                <w:rFonts w:hint="eastAsia"/>
              </w:rPr>
              <w:t>偏微分方程数值解2班（8</w:t>
            </w:r>
            <w:r>
              <w:t>-1</w:t>
            </w:r>
            <w:r>
              <w:rPr>
                <w:rFonts w:hint="eastAsia"/>
              </w:rPr>
              <w:t>7周）教4</w:t>
            </w:r>
            <w:r>
              <w:t>-101</w:t>
            </w:r>
          </w:p>
          <w:p w14:paraId="4A92148B">
            <w:pPr>
              <w:jc w:val="left"/>
              <w:rPr>
                <w:rFonts w:hint="eastAsia" w:eastAsia="宋体"/>
              </w:rPr>
            </w:pPr>
            <w:r>
              <w:rPr>
                <w:rFonts w:hint="eastAsia"/>
              </w:rPr>
              <w:t>应用多元统计分</w:t>
            </w:r>
            <w:r>
              <w:rPr>
                <w:rFonts w:hint="eastAsia" w:eastAsia="宋体"/>
              </w:rPr>
              <w:t>析（8-17周）教3-101</w:t>
            </w:r>
          </w:p>
          <w:p w14:paraId="612AF22F">
            <w:pPr>
              <w:jc w:val="left"/>
              <w:rPr>
                <w:rFonts w:hint="eastAsia" w:eastAsia="宋体"/>
              </w:rPr>
            </w:pPr>
            <w:r>
              <w:rPr>
                <w:rFonts w:hint="eastAsia" w:eastAsia="宋体"/>
              </w:rPr>
              <w:t>统计计算（8-17周）综-101</w:t>
            </w:r>
          </w:p>
          <w:p w14:paraId="4799DF2C">
            <w:pPr>
              <w:jc w:val="left"/>
            </w:pPr>
            <w:r>
              <w:rPr>
                <w:rFonts w:hint="eastAsia" w:eastAsia="宋体"/>
              </w:rPr>
              <w:t>Python科学计算2班（10-17周）科-B101A</w:t>
            </w:r>
          </w:p>
        </w:tc>
        <w:tc>
          <w:tcPr>
            <w:tcW w:w="49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137C9D">
            <w:pPr>
              <w:rPr>
                <w:shd w:val="clear" w:color="auto" w:fill="FFFF00"/>
              </w:rPr>
            </w:pPr>
          </w:p>
        </w:tc>
      </w:tr>
      <w:tr w14:paraId="2DE9E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7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70DBD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9ADD30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C86269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8411CD">
            <w:pPr>
              <w:jc w:val="center"/>
            </w:pP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ABCB4C">
            <w:pPr>
              <w:jc w:val="center"/>
            </w:pPr>
          </w:p>
        </w:tc>
        <w:tc>
          <w:tcPr>
            <w:tcW w:w="49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A31D1E">
            <w:pPr>
              <w:jc w:val="center"/>
            </w:pPr>
          </w:p>
          <w:p w14:paraId="63A0E123">
            <w:pPr>
              <w:jc w:val="center"/>
            </w:pPr>
            <w:r>
              <w:rPr>
                <w:rFonts w:hint="eastAsia"/>
              </w:rPr>
              <w:t>数值分析3班（8</w:t>
            </w:r>
            <w:r>
              <w:t>-1</w:t>
            </w:r>
            <w:r>
              <w:rPr>
                <w:rFonts w:hint="eastAsia"/>
              </w:rPr>
              <w:t>7周）1</w:t>
            </w:r>
            <w:r>
              <w:t>9-201</w:t>
            </w:r>
          </w:p>
        </w:tc>
      </w:tr>
    </w:tbl>
    <w:p w14:paraId="009E0426"/>
    <w:p w14:paraId="37A949C3">
      <w:pPr>
        <w:jc w:val="center"/>
      </w:pPr>
    </w:p>
    <w:p w14:paraId="6FF9E9C0">
      <w:r>
        <w:br w:type="page"/>
      </w:r>
    </w:p>
    <w:p w14:paraId="747F8578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2024秋季</w:t>
      </w:r>
      <w:r>
        <w:rPr>
          <w:rFonts w:hint="eastAsia" w:ascii="Times New Roman" w:hAnsi="Times New Roman"/>
          <w:b/>
          <w:color w:val="FF0000"/>
          <w:sz w:val="32"/>
          <w:szCs w:val="32"/>
        </w:rPr>
        <w:t>地球科学与资源学院</w:t>
      </w:r>
      <w:r>
        <w:rPr>
          <w:rFonts w:hint="eastAsia" w:ascii="Times New Roman" w:hAnsi="Times New Roman"/>
          <w:b/>
          <w:sz w:val="32"/>
          <w:szCs w:val="32"/>
        </w:rPr>
        <w:t>硕</w:t>
      </w:r>
      <w:r>
        <w:rPr>
          <w:rFonts w:ascii="Times New Roman" w:hAnsi="Times New Roman"/>
          <w:b/>
          <w:sz w:val="32"/>
          <w:szCs w:val="32"/>
        </w:rPr>
        <w:t>士研究生</w:t>
      </w:r>
      <w:r>
        <w:rPr>
          <w:rFonts w:hint="eastAsia" w:ascii="Times New Roman" w:hAnsi="Times New Roman"/>
          <w:b/>
          <w:sz w:val="32"/>
          <w:szCs w:val="32"/>
        </w:rPr>
        <w:t>专业</w:t>
      </w:r>
      <w:r>
        <w:rPr>
          <w:rFonts w:ascii="Times New Roman" w:hAnsi="Times New Roman"/>
          <w:b/>
          <w:sz w:val="32"/>
          <w:szCs w:val="32"/>
        </w:rPr>
        <w:t>课课表</w:t>
      </w:r>
    </w:p>
    <w:p w14:paraId="647EEE16">
      <w:pPr>
        <w:ind w:firstLine="1255" w:firstLineChars="597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</w:rPr>
        <w:t xml:space="preserve"> 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</w:p>
    <w:tbl>
      <w:tblPr>
        <w:tblStyle w:val="7"/>
        <w:tblW w:w="14175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3729"/>
        <w:gridCol w:w="4677"/>
        <w:gridCol w:w="4536"/>
      </w:tblGrid>
      <w:tr w14:paraId="09BC6E06">
        <w:trPr>
          <w:trHeight w:val="996" w:hRule="atLeast"/>
        </w:trPr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123C63">
            <w:pPr>
              <w:ind w:firstLine="420"/>
              <w:jc w:val="center"/>
              <w:rPr>
                <w:b/>
                <w:szCs w:val="22"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2540" t="5715" r="5080" b="2159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.15pt;height:23.85pt;width:63.4pt;mso-position-horizontal-relative:page;z-index:251694080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PHh&#10;9y3UAAAABgEAAA8AAAAAAAAAAQAgAAAAIgAAAGRycy9kb3ducmV2LnhtbFBLAQIUABQAAAAIAIdO&#10;4kCykS8V7gEAAL4DAAAOAAAAAAAAAAEAIAAAACMBAABkcnMvZTJvRG9jLnhtbFBLBQYAAAAABgAG&#10;AFkBAACD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4445" t="4445" r="19050" b="10795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.15pt;height:46.8pt;width:52.15pt;mso-position-horizontal-relative:page;z-index:251695104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NtqlSHVAAAABgEAAA8AAAAAAAAAAQAgAAAAIgAAAGRycy9kb3ducmV2LnhtbFBLAQIUABQAAAAI&#10;AIdO4kAMrCYF8AEAAL4DAAAOAAAAAAAAAAEAIAAAACQBAABkcnMvZTJvRG9jLnhtbFBLBQYAAAAA&#10;BgAGAFkBAACG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szCs w:val="22"/>
              </w:rPr>
              <w:t>节次</w:t>
            </w:r>
          </w:p>
          <w:p w14:paraId="48C3A50C">
            <w:pPr>
              <w:ind w:firstLine="42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课程</w:t>
            </w:r>
          </w:p>
          <w:p w14:paraId="29BF31E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b/>
                <w:szCs w:val="22"/>
              </w:rPr>
              <w:t>星期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70BDBB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1-4节</w:t>
            </w:r>
          </w:p>
        </w:tc>
        <w:tc>
          <w:tcPr>
            <w:tcW w:w="46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1E0736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5-8节</w:t>
            </w:r>
          </w:p>
        </w:tc>
        <w:tc>
          <w:tcPr>
            <w:tcW w:w="45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72C29C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9-11节</w:t>
            </w:r>
          </w:p>
        </w:tc>
      </w:tr>
      <w:tr w14:paraId="77182556">
        <w:trPr>
          <w:trHeight w:val="3255" w:hRule="atLeast"/>
        </w:trPr>
        <w:tc>
          <w:tcPr>
            <w:tcW w:w="12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D6E8D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bookmarkStart w:id="2" w:name="_GoBack"/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星期一</w:t>
            </w:r>
          </w:p>
        </w:tc>
        <w:tc>
          <w:tcPr>
            <w:tcW w:w="37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11FEA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4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1CB581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地质流体地球化学（10-13周） 科310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古地磁学原理与应用（1-6周） 科207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古生物地理学（10-13周） 科201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第四纪地质与环境（1-8周） 科201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地质公园与国家公园（10-13周）【科研楼816】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大地构造学专题（10-15周） 科209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资源与环境遥感（1-8周） 科209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遥感与矿产资源勘查（1-6周）【教二楼145】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矿产普查与勘探（10-15周）【教二楼145】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8F447E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地球化学热力学（1-10周） 科207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沉积地质学（1-10周）科209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世界地质（11-15周） 科207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构造物理学（10-15周） 科201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定量地学与地学信息（10-16周）【教二楼145】</w:t>
            </w:r>
          </w:p>
        </w:tc>
      </w:tr>
      <w:tr w14:paraId="7D379954">
        <w:trPr>
          <w:trHeight w:val="2872" w:hRule="atLeast"/>
        </w:trPr>
        <w:tc>
          <w:tcPr>
            <w:tcW w:w="12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93307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星期二</w:t>
            </w:r>
          </w:p>
        </w:tc>
        <w:tc>
          <w:tcPr>
            <w:tcW w:w="37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0CDB70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高级岩石学（1-8周） 教4-109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现代成矿学研究方法（10-15周） 科403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现代环境地球化学（10-15周） 科206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全球变化（1-8周） 科317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沉积盆地构造学（10-15周） 科202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GIS 软件实习（1-6周）  19-201</w:t>
            </w:r>
          </w:p>
        </w:tc>
        <w:tc>
          <w:tcPr>
            <w:tcW w:w="4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28C2FC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区域构造解析（10-15周） 科405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EF0DD6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现代矿物学（10-17周）科305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综合地层学（10-17周） 科201</w:t>
            </w:r>
          </w:p>
          <w:p w14:paraId="18911EDB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地质信息技术与应用（1-10周）   科313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科技写作（工科-地院)（10-15周）  科411</w:t>
            </w:r>
          </w:p>
        </w:tc>
      </w:tr>
      <w:tr w14:paraId="64421DB3">
        <w:trPr>
          <w:trHeight w:val="4452" w:hRule="atLeast"/>
        </w:trPr>
        <w:tc>
          <w:tcPr>
            <w:tcW w:w="12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285DE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星期三</w:t>
            </w:r>
          </w:p>
        </w:tc>
        <w:tc>
          <w:tcPr>
            <w:tcW w:w="37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C9B04C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4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005E04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岩石结构成因解析（1-8周）【科研楼911A】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现代矿床学（1-8周）150 教4-101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矿石物质组成研究方法（10-13周）70 科305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地质流体地球化学（10-13周）科310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现代古生物学（1-8周） 13 科210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中国地质（10-15周）28 科313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第四纪地质与环境（1-7周）科201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地质公园与国家公园（10-13周）【科研楼816】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大地构造学专题（10-15周）科209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遥感信息机理分析（1-5周）29 科414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地质资源富集机理与规律（固体矿产）（2-9周）19 科206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矿产普查与勘探（10-15周）【教二楼145】</w:t>
            </w:r>
          </w:p>
          <w:p w14:paraId="6F499BEC"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应用地球化学（1-8周） 科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411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E96856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沉积学原理（10-15周） 科405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地球化学热力学（1-9周） 科207</w:t>
            </w:r>
          </w:p>
          <w:p w14:paraId="489CD41D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沉积地质学（1-9周）科209</w:t>
            </w:r>
          </w:p>
          <w:p w14:paraId="4BD02F17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世界地质（10-15周） 科207</w:t>
            </w:r>
          </w:p>
          <w:p w14:paraId="11C19C14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构造物理学（10-14周） 科201</w:t>
            </w:r>
          </w:p>
        </w:tc>
      </w:tr>
      <w:tr w14:paraId="45D80752">
        <w:trPr>
          <w:trHeight w:val="4129" w:hRule="atLeast"/>
        </w:trPr>
        <w:tc>
          <w:tcPr>
            <w:tcW w:w="12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4B037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星期四</w:t>
            </w:r>
          </w:p>
        </w:tc>
        <w:tc>
          <w:tcPr>
            <w:tcW w:w="37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9CAF22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高级岩石学（1-8周）教4-109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现代成矿学研究方法（10-15周）科403</w:t>
            </w:r>
          </w:p>
          <w:p w14:paraId="0DEE7E2E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晚新生代气候演变（1-8周）【科研楼816】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沉积盆地构造学（10-15周）科202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定量地学与地学信息（10-16周）【教二楼145】</w:t>
            </w:r>
          </w:p>
          <w:p w14:paraId="40D6100B"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同位素地质年代学（1-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周） 科3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11</w:t>
            </w:r>
          </w:p>
        </w:tc>
        <w:tc>
          <w:tcPr>
            <w:tcW w:w="4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46E3F5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现代环境地球化学（10-15周）科206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古地磁学原理与应用（1-5周）科207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古生物地理学（10-13周）科 科201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资源与环境遥感（1-8周）科2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09</w:t>
            </w:r>
          </w:p>
          <w:p w14:paraId="60123A54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遥感与矿产资源勘查（1-5周）【教二楼145】</w:t>
            </w:r>
          </w:p>
          <w:p w14:paraId="423B187E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3ABD62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现代矿物学（10-17周）科305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综合地层学（10-17周）科201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地质信息技术与应用（1-10周）科413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科技写作（工科-地院)（10-14周）科411</w:t>
            </w:r>
          </w:p>
        </w:tc>
      </w:tr>
      <w:tr w14:paraId="7DF9274D">
        <w:trPr>
          <w:trHeight w:val="3949" w:hRule="atLeast"/>
        </w:trPr>
        <w:tc>
          <w:tcPr>
            <w:tcW w:w="12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73ABE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星期五</w:t>
            </w:r>
          </w:p>
        </w:tc>
        <w:tc>
          <w:tcPr>
            <w:tcW w:w="37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1EBA30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应用地球化学（1-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6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周）科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411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综合地质学（10-16周）科403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GIS 软件实习（1-5周）19-201</w:t>
            </w:r>
          </w:p>
          <w:p w14:paraId="4C7243E5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全球变化（1-8周）科317</w:t>
            </w:r>
          </w:p>
        </w:tc>
        <w:tc>
          <w:tcPr>
            <w:tcW w:w="4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35D9CD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岩石结构成因解析（1-6周）【科研楼911A】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现代矿床学（1-6周）教4-101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矿石物质组成研究方法（10-13周）科305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现代古生物学（1-6周）科210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中国地质（10-15周）科313</w:t>
            </w:r>
          </w:p>
          <w:p w14:paraId="55D5C5F6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 xml:space="preserve">晚新生代气候演变（1-8周）【科研楼816】         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区域构造解析（10-15周）科405</w:t>
            </w:r>
          </w:p>
          <w:p w14:paraId="059BD809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遥感信息机理分析（1-5周）科414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地质资源富集机理与规律（固体矿产）（2-8周）科206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0C6216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沉积学原理（10-14周） 科405</w:t>
            </w:r>
          </w:p>
        </w:tc>
      </w:tr>
      <w:tr w14:paraId="07E0AC1C">
        <w:trPr>
          <w:trHeight w:val="1301" w:hRule="atLeast"/>
        </w:trPr>
        <w:tc>
          <w:tcPr>
            <w:tcW w:w="12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2A530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星期六</w:t>
            </w:r>
          </w:p>
        </w:tc>
        <w:tc>
          <w:tcPr>
            <w:tcW w:w="37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3E85AF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4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C82FDE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计算机在地学中的应用（1-6周）19-201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数学在地学中的应用-1（10-14周） 教4-101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数学在地学中的应用-2（10-14周）教3-101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F95005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</w:tr>
      <w:tr w14:paraId="0A17C48A">
        <w:trPr>
          <w:trHeight w:val="1879" w:hRule="atLeast"/>
        </w:trPr>
        <w:tc>
          <w:tcPr>
            <w:tcW w:w="12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E71E2B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星期日</w:t>
            </w:r>
          </w:p>
        </w:tc>
        <w:tc>
          <w:tcPr>
            <w:tcW w:w="37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CC45B8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46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2961A6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计算机在地学中的应用（1-5周） 19-201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数学在地学中的应用-1（10-14周）教4-101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数学在地学中的应用-2（10-14周）教3-101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46497D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　综合地质学（10-16周） 科403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</w:p>
        </w:tc>
      </w:tr>
    </w:tbl>
    <w:p w14:paraId="5BF4EB81">
      <w:pPr>
        <w:jc w:val="left"/>
        <w:rPr>
          <w:rFonts w:hint="eastAsia"/>
          <w:b/>
          <w:bCs/>
          <w:color w:val="auto"/>
          <w:highlight w:val="none"/>
        </w:rPr>
      </w:pPr>
    </w:p>
    <w:bookmarkEnd w:id="2"/>
    <w:p w14:paraId="4E2547D0">
      <w:pPr>
        <w:jc w:val="center"/>
        <w:rPr>
          <w:b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工程技术学院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738DCD9A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024年9月9日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年1月5日（共17周）</w:t>
      </w:r>
      <w:r>
        <w:rPr>
          <w:rFonts w:hint="eastAsia"/>
          <w:b/>
          <w:sz w:val="32"/>
          <w:szCs w:val="32"/>
        </w:rPr>
        <w:t xml:space="preserve"> 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48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348"/>
        <w:gridCol w:w="4678"/>
        <w:gridCol w:w="4832"/>
      </w:tblGrid>
      <w:tr w14:paraId="026FE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D3ACE5"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62336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wqS200gAAAAcBAAAPAAAAAAAAAAEAIAAAACIAAABkcnMvZG93bnJldi54bWxQ&#10;SwECFAAUAAAACACHTuJAzNg64/0BAAD2AwAADgAAAAAAAAABACAAAAAh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18" name="直接连接符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61312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i/LaN1QAAAAcBAAAPAAAAAAAAAAEAIAAAACIAAABkcnMvZG93bnJldi54bWxQ&#10;SwECFAAUAAAACACHTuJAvTIl5/oBAAD2AwAADgAAAAAAAAABACAAAAAk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 w14:paraId="309C76DA"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 w14:paraId="7D8862BC"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4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40B975"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7C4BF"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5 -8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3CE59"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9-12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</w:tr>
      <w:tr w14:paraId="24D62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714F6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 w14:paraId="3CCBD140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 w14:paraId="72275159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68C003">
            <w:pPr>
              <w:rPr>
                <w:highlight w:val="none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9B1684">
            <w:pPr>
              <w:rPr>
                <w:highlight w:val="none"/>
              </w:rPr>
            </w:pPr>
          </w:p>
          <w:p w14:paraId="42BBC794">
            <w:pPr>
              <w:rPr>
                <w:highlight w:val="none"/>
              </w:rPr>
            </w:pP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A645F2"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钻探装备与井下机具（10-17周，4节）科215</w:t>
            </w:r>
          </w:p>
        </w:tc>
      </w:tr>
      <w:tr w14:paraId="10502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E3C9C5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 w14:paraId="4EC06DFF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 w14:paraId="4748AAE6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D11C89">
            <w:pPr>
              <w:rPr>
                <w:highlight w:val="none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408B95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硕士文献综述（工程）A</w:t>
            </w:r>
            <w:r>
              <w:rPr>
                <w:highlight w:val="none"/>
              </w:rPr>
              <w:t>(1-</w:t>
            </w:r>
            <w:r>
              <w:rPr>
                <w:rFonts w:hint="eastAsia"/>
                <w:highlight w:val="none"/>
              </w:rPr>
              <w:t>9周</w:t>
            </w:r>
            <w:r>
              <w:rPr>
                <w:highlight w:val="none"/>
              </w:rPr>
              <w:t>)</w:t>
            </w:r>
            <w:r>
              <w:rPr>
                <w:rFonts w:hint="eastAsia"/>
                <w:highlight w:val="none"/>
              </w:rPr>
              <w:t>科313</w:t>
            </w:r>
          </w:p>
          <w:p w14:paraId="2537CED6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硕士文献综述（工程）B</w:t>
            </w:r>
            <w:r>
              <w:rPr>
                <w:highlight w:val="none"/>
              </w:rPr>
              <w:t>(1-9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)</w:t>
            </w:r>
            <w:r>
              <w:rPr>
                <w:rFonts w:hint="eastAsia"/>
                <w:highlight w:val="none"/>
              </w:rPr>
              <w:t>科403</w:t>
            </w:r>
          </w:p>
          <w:p w14:paraId="6906BD62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硕士文献综述（工程）</w:t>
            </w:r>
            <w:r>
              <w:rPr>
                <w:highlight w:val="none"/>
              </w:rPr>
              <w:t>C(1-9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)</w:t>
            </w:r>
            <w:r>
              <w:rPr>
                <w:rFonts w:hint="eastAsia"/>
                <w:highlight w:val="none"/>
              </w:rPr>
              <w:t>科309</w:t>
            </w:r>
          </w:p>
          <w:p w14:paraId="429C4A0B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硕士文献综述（工程）</w:t>
            </w:r>
            <w:r>
              <w:rPr>
                <w:highlight w:val="none"/>
              </w:rPr>
              <w:t>D</w:t>
            </w:r>
            <w:r>
              <w:rPr>
                <w:rFonts w:hint="eastAsia"/>
                <w:highlight w:val="none"/>
              </w:rPr>
              <w:t>(</w:t>
            </w:r>
            <w:r>
              <w:rPr>
                <w:highlight w:val="none"/>
              </w:rPr>
              <w:t>1-9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)</w:t>
            </w:r>
            <w:r>
              <w:rPr>
                <w:rFonts w:hint="eastAsia"/>
                <w:highlight w:val="none"/>
              </w:rPr>
              <w:t>科202</w:t>
            </w:r>
          </w:p>
          <w:p w14:paraId="00D161FD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高等基础工程学(10-17周) 科201</w:t>
            </w:r>
          </w:p>
          <w:p w14:paraId="7BA8E027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现代土木工程项目管理(</w:t>
            </w:r>
            <w:r>
              <w:rPr>
                <w:highlight w:val="none"/>
              </w:rPr>
              <w:t>10-17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)</w:t>
            </w:r>
            <w:r>
              <w:rPr>
                <w:rFonts w:hint="eastAsia"/>
                <w:highlight w:val="none"/>
              </w:rPr>
              <w:t>科206</w:t>
            </w:r>
          </w:p>
          <w:p w14:paraId="18AC2FA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机械设计中的材料选择（10-17周）科302</w:t>
            </w:r>
          </w:p>
          <w:p w14:paraId="20AE00CD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风险评估理论与方法（10-17周）科210</w:t>
            </w:r>
          </w:p>
          <w:p w14:paraId="4E61831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科学研究方法、逻辑与创新</w:t>
            </w:r>
            <w:r>
              <w:rPr>
                <w:highlight w:val="none"/>
              </w:rPr>
              <w:t>(10-17</w:t>
            </w:r>
            <w:r>
              <w:rPr>
                <w:rFonts w:hint="eastAsia"/>
                <w:highlight w:val="none"/>
              </w:rPr>
              <w:t>周)科403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EF52FE">
            <w:pPr>
              <w:jc w:val="left"/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计算流体力学（1-9周，4节）科201</w:t>
            </w:r>
          </w:p>
          <w:p w14:paraId="314F85E2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先进制造理论与技术(</w:t>
            </w:r>
            <w:r>
              <w:rPr>
                <w:highlight w:val="none"/>
              </w:rPr>
              <w:t>1-</w:t>
            </w:r>
            <w:r>
              <w:rPr>
                <w:rFonts w:hint="eastAsia"/>
                <w:highlight w:val="none"/>
              </w:rPr>
              <w:t>7周，4节</w:t>
            </w:r>
            <w:r>
              <w:rPr>
                <w:highlight w:val="none"/>
              </w:rPr>
              <w:t xml:space="preserve">)  </w:t>
            </w:r>
            <w:r>
              <w:rPr>
                <w:rFonts w:hint="eastAsia"/>
                <w:highlight w:val="none"/>
              </w:rPr>
              <w:t>科215</w:t>
            </w:r>
          </w:p>
          <w:p w14:paraId="52CFFE00">
            <w:pPr>
              <w:jc w:val="left"/>
              <w:rPr>
                <w:color w:val="FF0000"/>
                <w:highlight w:val="none"/>
              </w:rPr>
            </w:pPr>
          </w:p>
        </w:tc>
      </w:tr>
      <w:tr w14:paraId="7D6C7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6C1B0F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 w14:paraId="4456F2B4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 w14:paraId="56A9BEBA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06CF85">
            <w:pPr>
              <w:rPr>
                <w:highlight w:val="none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53F503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现代钻掘工程学</w:t>
            </w:r>
            <w:r>
              <w:rPr>
                <w:highlight w:val="none"/>
              </w:rPr>
              <w:t>(1-13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)</w:t>
            </w:r>
            <w:r>
              <w:rPr>
                <w:rFonts w:hint="eastAsia"/>
                <w:highlight w:val="none"/>
              </w:rPr>
              <w:t>科415</w:t>
            </w:r>
          </w:p>
          <w:p w14:paraId="20EB49C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高等钢筋混凝土结构理论(</w:t>
            </w:r>
            <w:r>
              <w:rPr>
                <w:highlight w:val="none"/>
              </w:rPr>
              <w:t>1-</w:t>
            </w:r>
            <w:r>
              <w:rPr>
                <w:rFonts w:hint="eastAsia"/>
                <w:highlight w:val="none"/>
              </w:rPr>
              <w:t>13周</w:t>
            </w:r>
            <w:r>
              <w:rPr>
                <w:highlight w:val="none"/>
              </w:rPr>
              <w:t>)</w:t>
            </w:r>
            <w:r>
              <w:rPr>
                <w:rFonts w:hint="eastAsia"/>
                <w:highlight w:val="none"/>
              </w:rPr>
              <w:t>科302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7B5C3E">
            <w:pPr>
              <w:tabs>
                <w:tab w:val="left" w:pos="3480"/>
              </w:tabs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地质工程进展（1-12周）科210</w:t>
            </w:r>
          </w:p>
          <w:p w14:paraId="008EB2C2">
            <w:pPr>
              <w:rPr>
                <w:highlight w:val="none"/>
              </w:rPr>
            </w:pPr>
          </w:p>
        </w:tc>
      </w:tr>
      <w:tr w14:paraId="2F829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19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012A73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 w14:paraId="58C661CE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 w14:paraId="4DA3087B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893F10">
            <w:pPr>
              <w:rPr>
                <w:highlight w:val="none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44FD43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弹塑性力学（1-13周）19-201</w:t>
            </w:r>
          </w:p>
          <w:p w14:paraId="7FB4D2D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安全技术与工程(</w:t>
            </w:r>
            <w:r>
              <w:rPr>
                <w:highlight w:val="none"/>
              </w:rPr>
              <w:t>1-13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)</w:t>
            </w:r>
            <w:r>
              <w:rPr>
                <w:rFonts w:hint="eastAsia"/>
                <w:highlight w:val="none"/>
              </w:rPr>
              <w:t>科317</w:t>
            </w:r>
          </w:p>
          <w:p w14:paraId="570ABC8E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材料磨损机理及耐磨性（1-13周）科415</w:t>
            </w: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F0840D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先进制造理论与技术（</w:t>
            </w:r>
            <w:r>
              <w:rPr>
                <w:highlight w:val="none"/>
              </w:rPr>
              <w:t>1-</w:t>
            </w:r>
            <w:r>
              <w:rPr>
                <w:rFonts w:hint="eastAsia"/>
                <w:highlight w:val="none"/>
              </w:rPr>
              <w:t>7周，4节）科</w:t>
            </w:r>
            <w:r>
              <w:rPr>
                <w:highlight w:val="none"/>
              </w:rPr>
              <w:t>21</w:t>
            </w:r>
            <w:r>
              <w:rPr>
                <w:rFonts w:hint="eastAsia"/>
                <w:highlight w:val="none"/>
              </w:rPr>
              <w:t>5</w:t>
            </w:r>
          </w:p>
          <w:p w14:paraId="1306D937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钻探材料与工艺（10-17周，4节）科207</w:t>
            </w:r>
          </w:p>
          <w:p w14:paraId="08C7DB71">
            <w:pPr>
              <w:rPr>
                <w:highlight w:val="none"/>
              </w:rPr>
            </w:pPr>
          </w:p>
          <w:p w14:paraId="763A23F6">
            <w:pPr>
              <w:rPr>
                <w:highlight w:val="none"/>
                <w:shd w:val="clear" w:color="auto" w:fill="FFFF00"/>
              </w:rPr>
            </w:pPr>
          </w:p>
        </w:tc>
      </w:tr>
      <w:tr w14:paraId="210EE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063CBC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 w14:paraId="6D54D668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 w14:paraId="6AB23303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5BF532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地质工程新技术(</w:t>
            </w:r>
            <w:r>
              <w:rPr>
                <w:highlight w:val="none"/>
              </w:rPr>
              <w:t>1-</w:t>
            </w:r>
            <w:r>
              <w:rPr>
                <w:rFonts w:hint="eastAsia"/>
                <w:highlight w:val="none"/>
              </w:rPr>
              <w:t>9周</w:t>
            </w:r>
            <w:r>
              <w:rPr>
                <w:highlight w:val="none"/>
              </w:rPr>
              <w:t>)</w:t>
            </w:r>
            <w:r>
              <w:rPr>
                <w:rFonts w:hint="eastAsia"/>
                <w:highlight w:val="none"/>
              </w:rPr>
              <w:t xml:space="preserve"> 科309</w:t>
            </w:r>
          </w:p>
          <w:p w14:paraId="4FDA69B6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机电工程现代设计方法(1-9周) 科201</w:t>
            </w:r>
          </w:p>
          <w:p w14:paraId="09165033">
            <w:pPr>
              <w:rPr>
                <w:highlight w:val="none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0F6947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高等工程地质学(</w:t>
            </w:r>
            <w:r>
              <w:rPr>
                <w:highlight w:val="none"/>
              </w:rPr>
              <w:t>1-13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)</w:t>
            </w:r>
            <w:r>
              <w:rPr>
                <w:rFonts w:hint="eastAsia"/>
                <w:highlight w:val="none"/>
              </w:rPr>
              <w:t xml:space="preserve"> 科311</w:t>
            </w:r>
          </w:p>
          <w:p w14:paraId="42469DD6">
            <w:pPr>
              <w:rPr>
                <w:highlight w:val="none"/>
              </w:rPr>
            </w:pPr>
          </w:p>
          <w:p w14:paraId="2A21FACD">
            <w:pPr>
              <w:rPr>
                <w:highlight w:val="none"/>
              </w:rPr>
            </w:pP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9F5F10">
            <w:pPr>
              <w:rPr>
                <w:highlight w:val="none"/>
              </w:rPr>
            </w:pPr>
          </w:p>
        </w:tc>
      </w:tr>
      <w:tr w14:paraId="50D7E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5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786B57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 w14:paraId="2ABAC2F8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 w14:paraId="59D6802E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六</w:t>
            </w:r>
          </w:p>
        </w:tc>
        <w:tc>
          <w:tcPr>
            <w:tcW w:w="4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0479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现代机械设计理论与方法（1-13周）科209</w:t>
            </w:r>
          </w:p>
          <w:p w14:paraId="46C8493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地质资源与地质工程进展（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周）综101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ECF5B">
            <w:pPr>
              <w:rPr>
                <w:highlight w:val="none"/>
              </w:rPr>
            </w:pPr>
          </w:p>
        </w:tc>
        <w:tc>
          <w:tcPr>
            <w:tcW w:w="4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5584E4">
            <w:pPr>
              <w:rPr>
                <w:highlight w:val="none"/>
              </w:rPr>
            </w:pPr>
          </w:p>
        </w:tc>
      </w:tr>
    </w:tbl>
    <w:p w14:paraId="6B7C0BD0">
      <w:pPr>
        <w:ind w:firstLine="512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材料科学与工程学院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7E475C71">
      <w:pPr>
        <w:ind w:firstLine="5120"/>
        <w:jc w:val="right"/>
        <w:rPr>
          <w:b/>
          <w:sz w:val="32"/>
          <w:szCs w:val="32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</w:p>
    <w:tbl>
      <w:tblPr>
        <w:tblStyle w:val="7"/>
        <w:tblpPr w:leftFromText="180" w:rightFromText="180" w:vertAnchor="text" w:horzAnchor="page" w:tblpX="1422" w:tblpY="300"/>
        <w:tblOverlap w:val="never"/>
        <w:tblW w:w="139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7"/>
        <w:gridCol w:w="3698"/>
        <w:gridCol w:w="2451"/>
        <w:gridCol w:w="2794"/>
        <w:gridCol w:w="3911"/>
      </w:tblGrid>
      <w:tr w14:paraId="5495F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27" w:hRule="atLeast"/>
        </w:trPr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73798C">
            <w:pPr>
              <w:ind w:firstLine="210" w:firstLineChars="100"/>
              <w:jc w:val="center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page">
                        <wp:posOffset>8890</wp:posOffset>
                      </wp:positionH>
                      <wp:positionV relativeFrom="paragraph">
                        <wp:posOffset>21590</wp:posOffset>
                      </wp:positionV>
                      <wp:extent cx="680085" cy="255905"/>
                      <wp:effectExtent l="2540" t="5715" r="3175" b="17780"/>
                      <wp:wrapNone/>
                      <wp:docPr id="54" name="直接连接符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0313" cy="256032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0.7pt;margin-top:1.7pt;height:20.15pt;width:53.55pt;mso-position-horizontal-relative:page;z-index:251689984;mso-width-relative:page;mso-height-relative:page;" filled="f" stroked="t" coordsize="21600,21600" o:gfxdata="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8x5T01AAAAAYBAAAPAAAAAAAAAAEAIAAAACIAAABkcnMvZG93bnJldi54bWxQ&#10;SwECFAAUAAAACACHTuJAdEvl0/sBAAD2AwAADgAAAAAAAAABACAAAAAj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page">
                        <wp:posOffset>-11430</wp:posOffset>
                      </wp:positionH>
                      <wp:positionV relativeFrom="paragraph">
                        <wp:posOffset>38100</wp:posOffset>
                      </wp:positionV>
                      <wp:extent cx="571500" cy="594360"/>
                      <wp:effectExtent l="4445" t="4445" r="8255" b="10795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9pt;margin-top:3pt;height:46.8pt;width:45pt;mso-position-horizontal-relative:page;z-index:251691008;mso-width-relative:page;mso-height-relative:page;" filled="f" stroked="t" coordsize="21600,21600" o:gfxdata="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AZWsFtUAAAAGAQAADwAAAAAAAAABACAAAAAiAAAAZHJzL2Rvd25yZXYueG1s&#10;UEsBAhQAFAAAAAgAh07iQCvGVlH7AQAA9AMAAA4AAAAAAAAAAQAgAAAAJAEAAGRycy9lMm9Eb2Mu&#10;eG1sUEsFBgAAAAAGAAYAWQEAAJE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 w14:paraId="41D50795"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 w14:paraId="6E302842"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3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21540"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49F5C"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</w:t>
            </w:r>
            <w:r>
              <w:rPr>
                <w:rFonts w:hint="eastAsia"/>
                <w:b/>
                <w:color w:val="000000"/>
                <w:highlight w:val="none"/>
              </w:rPr>
              <w:t>6节</w:t>
            </w:r>
          </w:p>
        </w:tc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4523A"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7-8节</w:t>
            </w:r>
          </w:p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11A65">
            <w:pPr>
              <w:jc w:val="center"/>
              <w:rPr>
                <w:b/>
                <w:color w:val="000000"/>
                <w:highlight w:val="none"/>
              </w:rPr>
            </w:pPr>
          </w:p>
          <w:p w14:paraId="13D2FD5D"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9-11节</w:t>
            </w:r>
          </w:p>
        </w:tc>
      </w:tr>
      <w:tr w14:paraId="5D717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2" w:hRule="atLeast"/>
        </w:trPr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93D56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 w14:paraId="2CF0458E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 w14:paraId="1EFDFF69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78C8BB">
            <w:pPr>
              <w:rPr>
                <w:highlight w:val="none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6E6F2B">
            <w:pPr>
              <w:rPr>
                <w:highlight w:val="none"/>
              </w:rPr>
            </w:pPr>
          </w:p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17A9FB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陶瓷材料学（1-10）科404</w:t>
            </w:r>
          </w:p>
        </w:tc>
      </w:tr>
      <w:tr w14:paraId="593FC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1" w:hRule="atLeast"/>
        </w:trPr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C320B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 w14:paraId="35030439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 w14:paraId="7B16DFE2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3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245F69">
            <w:pPr>
              <w:rPr>
                <w:highlight w:val="none"/>
                <w:lang w:val="de-DE"/>
              </w:rPr>
            </w:pPr>
            <w:r>
              <w:rPr>
                <w:rFonts w:hint="eastAsia"/>
                <w:highlight w:val="none"/>
              </w:rPr>
              <w:t>新型高分子复合材料（1-7）科405</w:t>
            </w:r>
          </w:p>
          <w:p w14:paraId="354E751C">
            <w:pPr>
              <w:rPr>
                <w:highlight w:val="none"/>
                <w:lang w:val="de-DE"/>
              </w:rPr>
            </w:pPr>
          </w:p>
        </w:tc>
        <w:tc>
          <w:tcPr>
            <w:tcW w:w="2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46FA6">
            <w:pPr>
              <w:rPr>
                <w:color w:val="FF0000"/>
                <w:highlight w:val="none"/>
                <w:lang w:val="de-DE"/>
              </w:rPr>
            </w:pPr>
          </w:p>
        </w:tc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E2380">
            <w:pPr>
              <w:rPr>
                <w:color w:val="FF0000"/>
                <w:highlight w:val="none"/>
                <w:lang w:val="de-DE"/>
              </w:rPr>
            </w:pPr>
          </w:p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A1E104">
            <w:pPr>
              <w:rPr>
                <w:color w:val="FF0000"/>
                <w:highlight w:val="none"/>
                <w:lang w:val="de-DE"/>
              </w:rPr>
            </w:pPr>
          </w:p>
        </w:tc>
      </w:tr>
      <w:tr w14:paraId="1E6BB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2" w:hRule="atLeast"/>
        </w:trPr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DDD49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 w14:paraId="234062EE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 w14:paraId="54748AA4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2049F0">
            <w:pPr>
              <w:rPr>
                <w:highlight w:val="none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2350BC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新型高分子复合材料（1-8）科405</w:t>
            </w:r>
          </w:p>
          <w:p w14:paraId="3D2E3AB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材料结构性能与表征（9-16）19-235</w:t>
            </w:r>
          </w:p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9E48BF">
            <w:pPr>
              <w:rPr>
                <w:highlight w:val="none"/>
              </w:rPr>
            </w:pPr>
            <w:r>
              <w:rPr>
                <w:szCs w:val="21"/>
                <w:highlight w:val="none"/>
              </w:rPr>
              <w:t>材料合成与制备</w:t>
            </w:r>
            <w:r>
              <w:rPr>
                <w:rFonts w:hint="eastAsia"/>
                <w:szCs w:val="21"/>
                <w:highlight w:val="none"/>
              </w:rPr>
              <w:t>（1</w:t>
            </w:r>
            <w:r>
              <w:rPr>
                <w:szCs w:val="21"/>
                <w:highlight w:val="none"/>
              </w:rPr>
              <w:t>-</w:t>
            </w:r>
            <w:r>
              <w:rPr>
                <w:rFonts w:hint="eastAsia"/>
                <w:szCs w:val="21"/>
                <w:highlight w:val="none"/>
              </w:rPr>
              <w:t>9）科311</w:t>
            </w:r>
          </w:p>
        </w:tc>
      </w:tr>
      <w:tr w14:paraId="72D70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14" w:hRule="atLeast"/>
        </w:trPr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07675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 w14:paraId="70DE2425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 w14:paraId="7A5A2D6E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3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34DD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材料与化工安全工程（1-5）19-201</w:t>
            </w:r>
          </w:p>
          <w:p w14:paraId="30C878F4">
            <w:pPr>
              <w:rPr>
                <w:highlight w:val="none"/>
              </w:rPr>
            </w:pPr>
          </w:p>
        </w:tc>
        <w:tc>
          <w:tcPr>
            <w:tcW w:w="2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F2A284">
            <w:pPr>
              <w:rPr>
                <w:highlight w:val="none"/>
                <w:shd w:val="clear" w:color="auto" w:fill="FFFF00"/>
              </w:rPr>
            </w:pPr>
            <w:r>
              <w:rPr>
                <w:rFonts w:hint="eastAsia"/>
                <w:highlight w:val="none"/>
                <w:shd w:val="clear" w:color="auto"/>
              </w:rPr>
              <w:t>学术道德与职业素养（1-10）19-235</w:t>
            </w:r>
          </w:p>
        </w:tc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82319">
            <w:pPr>
              <w:rPr>
                <w:highlight w:val="none"/>
                <w:shd w:val="clear" w:color="auto" w:fill="FFFF00"/>
              </w:rPr>
            </w:pPr>
          </w:p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637484">
            <w:pPr>
              <w:rPr>
                <w:highlight w:val="none"/>
                <w:shd w:val="clear" w:color="auto" w:fill="FFFF00"/>
              </w:rPr>
            </w:pPr>
            <w:r>
              <w:rPr>
                <w:rFonts w:hint="eastAsia"/>
                <w:highlight w:val="none"/>
              </w:rPr>
              <w:t>陶瓷材料学（1-10）科404</w:t>
            </w:r>
          </w:p>
        </w:tc>
      </w:tr>
      <w:tr w14:paraId="21B8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13" w:hRule="atLeast"/>
        </w:trPr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3E7BE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 w14:paraId="69823D56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 w14:paraId="76A71359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3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88973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硅酸盐物理化学（1-14）4-109</w:t>
            </w:r>
          </w:p>
          <w:p w14:paraId="16C84034">
            <w:pPr>
              <w:rPr>
                <w:highlight w:val="none"/>
              </w:rPr>
            </w:pPr>
          </w:p>
        </w:tc>
        <w:tc>
          <w:tcPr>
            <w:tcW w:w="5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429F84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工程伦理（材料）（1-10）4-109</w:t>
            </w:r>
          </w:p>
          <w:p w14:paraId="075C5E16">
            <w:pPr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/>
              </w:rPr>
              <w:t>材料结构性能与表征（</w:t>
            </w:r>
            <w:r>
              <w:rPr>
                <w:highlight w:val="none"/>
                <w:shd w:val="clear" w:color="auto"/>
              </w:rPr>
              <w:t>11-14</w:t>
            </w:r>
            <w:r>
              <w:rPr>
                <w:rFonts w:hint="eastAsia"/>
                <w:highlight w:val="none"/>
                <w:shd w:val="clear" w:color="auto"/>
              </w:rPr>
              <w:t>）4-101</w:t>
            </w:r>
          </w:p>
        </w:tc>
        <w:tc>
          <w:tcPr>
            <w:tcW w:w="3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43BA0A">
            <w:pPr>
              <w:rPr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材料合成与制备（1-9） 科311</w:t>
            </w:r>
          </w:p>
        </w:tc>
      </w:tr>
    </w:tbl>
    <w:p w14:paraId="6E49EF66">
      <w:pPr>
        <w:jc w:val="center"/>
        <w:rPr>
          <w:b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b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信工学院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257209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36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685"/>
        <w:gridCol w:w="4253"/>
        <w:gridCol w:w="4536"/>
      </w:tblGrid>
      <w:tr w14:paraId="0455E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33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5D4733">
            <w:pPr>
              <w:ind w:firstLine="210" w:firstLineChars="100"/>
              <w:rPr>
                <w:b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57" name="直接连接符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64384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wqS200gAAAAcBAAAPAAAAAAAAAAEAIAAAACIAAABkcnMvZG93bnJldi54bWxQ&#10;SwECFAAUAAAACACHTuJA+DCH8v0BAAD2AwAADgAAAAAAAAABACAAAAAh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58" name="直接连接符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63360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i/LaN1QAAAAcBAAAPAAAAAAAAAAEAIAAAACIAAABkcnMvZG93bnJldi54bWxQ&#10;SwECFAAUAAAACACHTuJAidqY9voBAAD2AwAADgAAAAAAAAABACAAAAAk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4E81356F">
            <w:pPr>
              <w:ind w:firstLine="210" w:firstLineChars="10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4DEBCF38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7986C3">
            <w:pPr>
              <w:jc w:val="center"/>
              <w:rPr>
                <w:b/>
              </w:rPr>
            </w:pPr>
            <w:r>
              <w:rPr>
                <w:b/>
              </w:rPr>
              <w:t>1-4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33C480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063E4B">
            <w:pPr>
              <w:jc w:val="center"/>
              <w:rPr>
                <w:b/>
              </w:rPr>
            </w:pPr>
          </w:p>
          <w:p w14:paraId="7E9063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  <w:r>
              <w:rPr>
                <w:b/>
              </w:rPr>
              <w:t>-11</w:t>
            </w:r>
            <w:r>
              <w:rPr>
                <w:rFonts w:hint="eastAsia"/>
                <w:b/>
              </w:rPr>
              <w:t>节</w:t>
            </w:r>
          </w:p>
        </w:tc>
      </w:tr>
      <w:tr w14:paraId="50D4B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4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586A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66B523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E3CEB2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1630C7">
            <w:pPr>
              <w:jc w:val="left"/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5A1491">
            <w:pPr>
              <w:jc w:val="left"/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EFF69D">
            <w:pPr>
              <w:jc w:val="left"/>
            </w:pPr>
            <w:r>
              <w:rPr>
                <w:rFonts w:hint="eastAsia" w:ascii="宋体" w:hAnsi="宋体" w:cs="宋体"/>
                <w:sz w:val="22"/>
              </w:rPr>
              <w:t>电力自主智能系统</w:t>
            </w:r>
            <w:r>
              <w:rPr>
                <w:rFonts w:hint="eastAsia"/>
              </w:rPr>
              <w:t>（1</w:t>
            </w:r>
            <w:r>
              <w:t>-13</w:t>
            </w:r>
            <w:r>
              <w:rPr>
                <w:rFonts w:hint="eastAsia"/>
              </w:rPr>
              <w:t>周）科</w:t>
            </w:r>
            <w:r>
              <w:t>4</w:t>
            </w:r>
            <w:r>
              <w:rPr>
                <w:rFonts w:hint="eastAsia"/>
              </w:rPr>
              <w:t>15</w:t>
            </w:r>
          </w:p>
        </w:tc>
      </w:tr>
      <w:tr w14:paraId="4064B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95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01FC3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63492E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9F597F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3C0F7">
            <w:pPr>
              <w:jc w:val="left"/>
            </w:pPr>
          </w:p>
          <w:p w14:paraId="6E109542">
            <w:pPr>
              <w:jc w:val="left"/>
            </w:pPr>
            <w:r>
              <w:rPr>
                <w:rFonts w:hint="eastAsia" w:ascii="宋体" w:hAnsi="宋体" w:cs="宋体"/>
                <w:sz w:val="22"/>
              </w:rPr>
              <w:t>空间分析模型（</w:t>
            </w:r>
            <w:r>
              <w:rPr>
                <w:rFonts w:ascii="宋体" w:hAnsi="宋体" w:cs="宋体"/>
                <w:sz w:val="22"/>
              </w:rPr>
              <w:t>1-7</w:t>
            </w:r>
            <w:r>
              <w:rPr>
                <w:rFonts w:hint="eastAsia" w:ascii="宋体" w:hAnsi="宋体" w:cs="宋体"/>
                <w:sz w:val="22"/>
              </w:rPr>
              <w:t>周）科</w:t>
            </w:r>
            <w:r>
              <w:rPr>
                <w:rFonts w:ascii="宋体" w:hAnsi="宋体" w:cs="宋体"/>
                <w:sz w:val="22"/>
              </w:rPr>
              <w:t>404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3AFD2A">
            <w:pPr>
              <w:jc w:val="left"/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251B0">
            <w:pPr>
              <w:jc w:val="left"/>
            </w:pPr>
            <w:r>
              <w:rPr>
                <w:rFonts w:hint="eastAsia"/>
              </w:rPr>
              <w:t>遥感地学模型（</w:t>
            </w:r>
            <w:r>
              <w:t>1-13</w:t>
            </w:r>
            <w:r>
              <w:rPr>
                <w:rFonts w:hint="eastAsia"/>
              </w:rPr>
              <w:t>周）19-2</w:t>
            </w:r>
            <w:r>
              <w:t>35</w:t>
            </w:r>
          </w:p>
        </w:tc>
      </w:tr>
      <w:tr w14:paraId="0CA04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73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1F06D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556717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04C031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1FD59C">
            <w:pPr>
              <w:jc w:val="left"/>
            </w:pP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52A15B">
            <w:pPr>
              <w:jc w:val="left"/>
            </w:pPr>
            <w:r>
              <w:rPr>
                <w:rFonts w:hint="eastAsia" w:ascii="宋体" w:hAnsi="宋体" w:cs="宋体"/>
                <w:sz w:val="22"/>
              </w:rPr>
              <w:t>软件服务工程（1</w:t>
            </w:r>
            <w:r>
              <w:rPr>
                <w:rFonts w:ascii="宋体" w:hAnsi="宋体" w:cs="宋体"/>
                <w:sz w:val="22"/>
              </w:rPr>
              <w:t>-9</w:t>
            </w:r>
            <w:r>
              <w:rPr>
                <w:rFonts w:hint="eastAsia"/>
              </w:rPr>
              <w:t>周</w:t>
            </w:r>
            <w:r>
              <w:rPr>
                <w:rFonts w:hint="eastAsia" w:ascii="宋体" w:hAnsi="宋体" w:cs="宋体"/>
                <w:sz w:val="22"/>
              </w:rPr>
              <w:t>）19-201</w:t>
            </w:r>
          </w:p>
          <w:p w14:paraId="5404F82C">
            <w:pPr>
              <w:jc w:val="left"/>
              <w:rPr>
                <w:rFonts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人工智能及应用（1</w:t>
            </w:r>
            <w:r>
              <w:rPr>
                <w:rFonts w:ascii="宋体" w:hAnsi="宋体" w:cs="宋体"/>
                <w:sz w:val="22"/>
              </w:rPr>
              <w:t>0-17</w:t>
            </w:r>
            <w:r>
              <w:rPr>
                <w:rFonts w:hint="eastAsia"/>
              </w:rPr>
              <w:t>周</w:t>
            </w:r>
            <w:r>
              <w:rPr>
                <w:rFonts w:hint="eastAsia" w:ascii="宋体" w:hAnsi="宋体" w:cs="宋体"/>
                <w:sz w:val="22"/>
              </w:rPr>
              <w:t>）科316</w:t>
            </w:r>
          </w:p>
          <w:p w14:paraId="5DB1A133">
            <w:pPr>
              <w:jc w:val="left"/>
            </w:pPr>
            <w:r>
              <w:rPr>
                <w:rFonts w:hint="eastAsia" w:ascii="宋体" w:hAnsi="宋体" w:cs="宋体"/>
                <w:sz w:val="22"/>
              </w:rPr>
              <w:t>遥感图像智能处理（1</w:t>
            </w:r>
            <w:r>
              <w:rPr>
                <w:rFonts w:ascii="宋体" w:hAnsi="宋体" w:cs="宋体"/>
                <w:sz w:val="22"/>
              </w:rPr>
              <w:t>0-17</w:t>
            </w:r>
            <w:r>
              <w:rPr>
                <w:rFonts w:hint="eastAsia"/>
              </w:rPr>
              <w:t>周</w:t>
            </w:r>
            <w:r>
              <w:rPr>
                <w:rFonts w:hint="eastAsia" w:ascii="宋体" w:hAnsi="宋体" w:cs="宋体"/>
                <w:sz w:val="22"/>
              </w:rPr>
              <w:t>）科3</w:t>
            </w:r>
            <w:r>
              <w:rPr>
                <w:rFonts w:ascii="宋体" w:hAnsi="宋体" w:cs="宋体"/>
                <w:sz w:val="22"/>
              </w:rPr>
              <w:t>11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38986E">
            <w:pPr>
              <w:jc w:val="left"/>
              <w:rPr>
                <w:rFonts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地理信息系统软件工程（1</w:t>
            </w:r>
            <w:r>
              <w:rPr>
                <w:rFonts w:ascii="宋体" w:hAnsi="宋体" w:cs="宋体"/>
                <w:sz w:val="22"/>
              </w:rPr>
              <w:t>-12</w:t>
            </w:r>
            <w:r>
              <w:rPr>
                <w:rFonts w:hint="eastAsia"/>
              </w:rPr>
              <w:t>周</w:t>
            </w:r>
            <w:r>
              <w:rPr>
                <w:rFonts w:hint="eastAsia" w:ascii="宋体" w:hAnsi="宋体" w:cs="宋体"/>
                <w:sz w:val="22"/>
              </w:rPr>
              <w:t>）科31</w:t>
            </w:r>
            <w:r>
              <w:rPr>
                <w:rFonts w:ascii="宋体" w:hAnsi="宋体" w:cs="宋体"/>
                <w:sz w:val="22"/>
              </w:rPr>
              <w:t>2</w:t>
            </w:r>
          </w:p>
          <w:p w14:paraId="603C83FC">
            <w:pPr>
              <w:jc w:val="left"/>
            </w:pPr>
          </w:p>
        </w:tc>
      </w:tr>
      <w:tr w14:paraId="1AF6D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28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D847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07F1A7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72786F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71D154">
            <w:pPr>
              <w:jc w:val="left"/>
            </w:pPr>
            <w:r>
              <w:rPr>
                <w:rFonts w:hint="eastAsia"/>
              </w:rPr>
              <w:t>科技道德与学术规范（1</w:t>
            </w:r>
            <w:r>
              <w:t>-5</w:t>
            </w:r>
            <w:r>
              <w:rPr>
                <w:rFonts w:hint="eastAsia"/>
              </w:rPr>
              <w:t>周）科403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CC474">
            <w:pPr>
              <w:jc w:val="left"/>
            </w:pPr>
            <w:r>
              <w:rPr>
                <w:rFonts w:hint="eastAsia"/>
              </w:rPr>
              <w:t>智能计算（1</w:t>
            </w:r>
            <w:r>
              <w:t>-10</w:t>
            </w:r>
            <w:r>
              <w:rPr>
                <w:rFonts w:hint="eastAsia"/>
              </w:rPr>
              <w:t>周）科311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D98603">
            <w:pPr>
              <w:jc w:val="left"/>
              <w:rPr>
                <w:shd w:val="clear" w:color="auto" w:fill="FFFF00"/>
              </w:rPr>
            </w:pPr>
            <w:r>
              <w:rPr>
                <w:rFonts w:hint="eastAsia" w:ascii="宋体" w:hAnsi="宋体" w:cs="宋体"/>
                <w:sz w:val="22"/>
              </w:rPr>
              <w:t>Python高级科学计算 （1</w:t>
            </w:r>
            <w:r>
              <w:rPr>
                <w:rFonts w:ascii="宋体" w:hAnsi="宋体" w:cs="宋体"/>
                <w:sz w:val="22"/>
              </w:rPr>
              <w:t>-12</w:t>
            </w:r>
            <w:r>
              <w:rPr>
                <w:rFonts w:hint="eastAsia"/>
              </w:rPr>
              <w:t>周</w:t>
            </w:r>
            <w:r>
              <w:rPr>
                <w:rFonts w:hint="eastAsia" w:ascii="宋体" w:hAnsi="宋体" w:cs="宋体"/>
                <w:sz w:val="22"/>
              </w:rPr>
              <w:t>）</w:t>
            </w:r>
            <w:r>
              <w:rPr>
                <w:rFonts w:hint="eastAsia"/>
              </w:rPr>
              <w:t>科-B</w:t>
            </w:r>
            <w:r>
              <w:t>-101</w:t>
            </w:r>
            <w:r>
              <w:rPr>
                <w:rFonts w:hint="eastAsia"/>
              </w:rPr>
              <w:t>A</w:t>
            </w:r>
          </w:p>
        </w:tc>
      </w:tr>
      <w:tr w14:paraId="528FB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21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C63C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26D9F1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27E0E1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9751D">
            <w:pPr>
              <w:jc w:val="left"/>
              <w:rPr>
                <w:rFonts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工程伦理（1</w:t>
            </w:r>
            <w:r>
              <w:rPr>
                <w:rFonts w:ascii="宋体" w:hAnsi="宋体" w:cs="宋体"/>
                <w:sz w:val="22"/>
              </w:rPr>
              <w:t>-10</w:t>
            </w:r>
            <w:r>
              <w:rPr>
                <w:rFonts w:hint="eastAsia"/>
              </w:rPr>
              <w:t>周</w:t>
            </w:r>
            <w:r>
              <w:rPr>
                <w:rFonts w:hint="eastAsia" w:ascii="宋体" w:hAnsi="宋体" w:cs="宋体"/>
                <w:sz w:val="22"/>
              </w:rPr>
              <w:t>）19-2</w:t>
            </w:r>
            <w:r>
              <w:rPr>
                <w:rFonts w:ascii="宋体" w:hAnsi="宋体" w:cs="宋体"/>
                <w:sz w:val="22"/>
              </w:rPr>
              <w:t>35</w:t>
            </w:r>
          </w:p>
          <w:p w14:paraId="671EB326">
            <w:pPr>
              <w:jc w:val="left"/>
              <w:rPr>
                <w:rFonts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数据挖掘与知识工程（</w:t>
            </w:r>
            <w:r>
              <w:rPr>
                <w:rFonts w:ascii="宋体" w:hAnsi="宋体" w:cs="宋体"/>
                <w:sz w:val="22"/>
              </w:rPr>
              <w:t>11-14</w:t>
            </w:r>
            <w:r>
              <w:rPr>
                <w:rFonts w:hint="eastAsia"/>
              </w:rPr>
              <w:t>周</w:t>
            </w:r>
            <w:r>
              <w:rPr>
                <w:rFonts w:hint="eastAsia" w:ascii="宋体" w:hAnsi="宋体" w:cs="宋体"/>
                <w:sz w:val="22"/>
              </w:rPr>
              <w:t>）19-2</w:t>
            </w:r>
            <w:r>
              <w:rPr>
                <w:rFonts w:ascii="宋体" w:hAnsi="宋体" w:cs="宋体"/>
                <w:sz w:val="22"/>
              </w:rPr>
              <w:t>35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B9BF0">
            <w:pPr>
              <w:jc w:val="left"/>
              <w:rPr>
                <w:rFonts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算法分析与程序设计（1</w:t>
            </w:r>
            <w:r>
              <w:rPr>
                <w:rFonts w:ascii="宋体" w:hAnsi="宋体" w:cs="宋体"/>
                <w:sz w:val="22"/>
              </w:rPr>
              <w:t>-10</w:t>
            </w:r>
            <w:r>
              <w:rPr>
                <w:rFonts w:hint="eastAsia"/>
              </w:rPr>
              <w:t>周</w:t>
            </w:r>
            <w:r>
              <w:rPr>
                <w:rFonts w:hint="eastAsia" w:ascii="宋体" w:hAnsi="宋体" w:cs="宋体"/>
                <w:sz w:val="22"/>
              </w:rPr>
              <w:t>）科403</w:t>
            </w:r>
          </w:p>
          <w:p w14:paraId="2424CBDE">
            <w:pPr>
              <w:jc w:val="left"/>
            </w:pPr>
            <w:r>
              <w:rPr>
                <w:rFonts w:hint="eastAsia" w:ascii="宋体" w:hAnsi="宋体" w:cs="宋体"/>
                <w:sz w:val="22"/>
              </w:rPr>
              <w:t>数据挖掘与知识工程（</w:t>
            </w:r>
            <w:r>
              <w:rPr>
                <w:rFonts w:ascii="宋体" w:hAnsi="宋体" w:cs="宋体"/>
                <w:sz w:val="22"/>
              </w:rPr>
              <w:t>11-14</w:t>
            </w:r>
            <w:r>
              <w:rPr>
                <w:rFonts w:hint="eastAsia"/>
              </w:rPr>
              <w:t>周</w:t>
            </w:r>
            <w:r>
              <w:rPr>
                <w:rFonts w:hint="eastAsia" w:ascii="宋体" w:hAnsi="宋体" w:cs="宋体"/>
                <w:sz w:val="22"/>
              </w:rPr>
              <w:t>）19-</w:t>
            </w:r>
            <w:r>
              <w:rPr>
                <w:rFonts w:ascii="宋体" w:hAnsi="宋体" w:cs="宋体"/>
                <w:sz w:val="22"/>
              </w:rPr>
              <w:t>235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ADD9F8">
            <w:pPr>
              <w:jc w:val="left"/>
            </w:pPr>
            <w:r>
              <w:rPr>
                <w:rFonts w:hint="eastAsia"/>
              </w:rPr>
              <w:t>系统工程理论及方法（1</w:t>
            </w:r>
            <w:r>
              <w:t>-12</w:t>
            </w:r>
            <w:r>
              <w:rPr>
                <w:rFonts w:hint="eastAsia"/>
              </w:rPr>
              <w:t>周）科2</w:t>
            </w:r>
            <w:r>
              <w:t>06</w:t>
            </w:r>
          </w:p>
        </w:tc>
      </w:tr>
      <w:tr w14:paraId="28024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33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24C2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7A07D8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2FBE27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2E3BF4">
            <w:pPr>
              <w:jc w:val="left"/>
              <w:rPr>
                <w:rFonts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空间分析模型（</w:t>
            </w:r>
            <w:r>
              <w:rPr>
                <w:rFonts w:ascii="宋体" w:hAnsi="宋体" w:cs="宋体"/>
                <w:sz w:val="22"/>
              </w:rPr>
              <w:t>7-9</w:t>
            </w:r>
            <w:r>
              <w:rPr>
                <w:rFonts w:hint="eastAsia" w:ascii="宋体" w:hAnsi="宋体" w:cs="宋体"/>
                <w:sz w:val="22"/>
              </w:rPr>
              <w:t>周）科</w:t>
            </w:r>
            <w:r>
              <w:rPr>
                <w:rFonts w:ascii="宋体" w:hAnsi="宋体" w:cs="宋体"/>
                <w:sz w:val="22"/>
              </w:rPr>
              <w:t>404</w:t>
            </w:r>
          </w:p>
          <w:p w14:paraId="34987F1D">
            <w:pPr>
              <w:jc w:val="left"/>
            </w:pPr>
            <w:r>
              <w:rPr>
                <w:rFonts w:hint="eastAsia" w:ascii="宋体" w:hAnsi="宋体" w:cs="宋体"/>
                <w:sz w:val="22"/>
              </w:rPr>
              <w:t>硕士文献综述（</w:t>
            </w:r>
            <w:r>
              <w:rPr>
                <w:rFonts w:ascii="宋体" w:hAnsi="宋体" w:cs="宋体"/>
                <w:sz w:val="22"/>
              </w:rPr>
              <w:t>15-18</w:t>
            </w:r>
            <w:r>
              <w:rPr>
                <w:rFonts w:hint="eastAsia" w:ascii="宋体" w:hAnsi="宋体" w:cs="宋体"/>
                <w:sz w:val="22"/>
              </w:rPr>
              <w:t>周）19-201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5142A4">
            <w:pPr>
              <w:jc w:val="left"/>
              <w:rPr>
                <w:rFonts w:ascii="宋体" w:hAnsi="宋体" w:cs="宋体"/>
                <w:sz w:val="22"/>
              </w:rPr>
            </w:pPr>
          </w:p>
          <w:p w14:paraId="64950C95">
            <w:pPr>
              <w:jc w:val="left"/>
            </w:pPr>
            <w:r>
              <w:rPr>
                <w:rFonts w:hint="eastAsia" w:ascii="宋体" w:hAnsi="宋体" w:cs="宋体"/>
                <w:sz w:val="22"/>
              </w:rPr>
              <w:t>硕士文献综述（</w:t>
            </w:r>
            <w:r>
              <w:rPr>
                <w:rFonts w:ascii="宋体" w:hAnsi="宋体" w:cs="宋体"/>
                <w:sz w:val="22"/>
              </w:rPr>
              <w:t>15-18</w:t>
            </w:r>
            <w:r>
              <w:rPr>
                <w:rFonts w:hint="eastAsia" w:ascii="宋体" w:hAnsi="宋体" w:cs="宋体"/>
                <w:sz w:val="22"/>
              </w:rPr>
              <w:t>周）19-201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1093C9">
            <w:pPr>
              <w:jc w:val="left"/>
            </w:pPr>
          </w:p>
        </w:tc>
      </w:tr>
    </w:tbl>
    <w:p w14:paraId="6EC57D24">
      <w:pPr>
        <w:jc w:val="left"/>
        <w:rPr>
          <w:color w:val="FF0000"/>
        </w:rPr>
      </w:pPr>
      <w:r>
        <w:rPr>
          <w:b/>
          <w:sz w:val="32"/>
          <w:szCs w:val="32"/>
        </w:rPr>
        <w:br w:type="page"/>
      </w:r>
    </w:p>
    <w:p w14:paraId="295ECE6F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水资源与环境学院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352231A5">
      <w:pPr>
        <w:jc w:val="right"/>
        <w:rPr>
          <w:b/>
          <w:sz w:val="32"/>
          <w:szCs w:val="32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</w:p>
    <w:tbl>
      <w:tblPr>
        <w:tblStyle w:val="7"/>
        <w:tblpPr w:leftFromText="180" w:rightFromText="180" w:vertAnchor="text" w:horzAnchor="page" w:tblpX="1377" w:tblpY="294"/>
        <w:tblOverlap w:val="never"/>
        <w:tblW w:w="14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4252"/>
        <w:gridCol w:w="4678"/>
        <w:gridCol w:w="4368"/>
      </w:tblGrid>
      <w:tr w14:paraId="37C45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690553"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37" name="直接连接符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66432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cKkttNIAAAAHAQAADwAAAAAAAAABACAAAAAiAAAAZHJzL2Rvd25yZXYueG1s&#10;UEsBAhQAFAAAAAgAh07iQNYs5Ov+AQAA9gMAAA4AAAAAAAAAAQAgAAAAIQEAAGRycy9lMm9Eb2Mu&#10;eG1sUEsFBgAAAAAGAAYAWQEAAJE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38" name="直接连接符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65408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L8to3VAAAABwEAAA8AAAAAAAAAAQAgAAAAIgAAAGRycy9kb3ducmV2LnhtbFBL&#10;AQIUABQAAAAIAIdO4kCnxvvv+QEAAPYDAAAOAAAAAAAAAAEAIAAAACQ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 w14:paraId="42FE2901"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 w14:paraId="2B77DBC3"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69DDC"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</w:t>
            </w:r>
            <w:r>
              <w:rPr>
                <w:rFonts w:hint="eastAsia"/>
                <w:b/>
                <w:color w:val="auto"/>
                <w:highlight w:val="none"/>
              </w:rPr>
              <w:t>4节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52C87B"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4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1DC12"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9-11节</w:t>
            </w:r>
          </w:p>
        </w:tc>
      </w:tr>
      <w:tr w14:paraId="065AC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16" w:hRule="atLeast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067F0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 w14:paraId="449016DD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 w14:paraId="66C9EA5C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30C69A">
            <w:pPr>
              <w:rPr>
                <w:color w:val="auto"/>
                <w:highlight w:val="none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3FF376">
            <w:pPr>
              <w:rPr>
                <w:color w:val="auto"/>
                <w:highlight w:val="none"/>
              </w:rPr>
            </w:pPr>
          </w:p>
        </w:tc>
        <w:tc>
          <w:tcPr>
            <w:tcW w:w="4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6BD6E6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有机污染化学 （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周）科40</w:t>
            </w:r>
            <w:r>
              <w:rPr>
                <w:color w:val="auto"/>
                <w:highlight w:val="none"/>
              </w:rPr>
              <w:t>5</w:t>
            </w:r>
          </w:p>
          <w:p w14:paraId="05201804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中国区域水文地质学（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周）科409</w:t>
            </w:r>
          </w:p>
          <w:p w14:paraId="3B45F87E"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岩土数值法</w:t>
            </w:r>
            <w:r>
              <w:rPr>
                <w:rFonts w:hint="eastAsia"/>
                <w:color w:val="auto"/>
                <w:highlight w:val="none"/>
              </w:rPr>
              <w:t>（10-1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周）科317</w:t>
            </w:r>
          </w:p>
        </w:tc>
      </w:tr>
      <w:tr w14:paraId="7318F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6" w:hRule="atLeast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B77E4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 w14:paraId="47134297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 w14:paraId="48EE6FC0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41EADE">
            <w:pPr>
              <w:rPr>
                <w:color w:val="auto"/>
                <w:highlight w:val="none"/>
                <w:lang w:val="de-DE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DC49D9">
            <w:pPr>
              <w:rPr>
                <w:color w:val="auto"/>
                <w:highlight w:val="none"/>
              </w:rPr>
            </w:pPr>
          </w:p>
          <w:p w14:paraId="3B09E5C5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环境微生物与应用技术（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周）科409</w:t>
            </w:r>
          </w:p>
        </w:tc>
        <w:tc>
          <w:tcPr>
            <w:tcW w:w="4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C08B8A">
            <w:pPr>
              <w:rPr>
                <w:color w:val="auto"/>
                <w:highlight w:val="none"/>
                <w:shd w:val="clear" w:color="auto" w:fill="FFFF00"/>
              </w:rPr>
            </w:pPr>
            <w:r>
              <w:rPr>
                <w:color w:val="auto"/>
                <w:highlight w:val="none"/>
              </w:rPr>
              <w:t>地下水污染与防治</w:t>
            </w:r>
            <w:r>
              <w:rPr>
                <w:rFonts w:hint="eastAsia"/>
                <w:color w:val="auto"/>
                <w:highlight w:val="none"/>
              </w:rPr>
              <w:t xml:space="preserve"> （1-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周）教4-109</w:t>
            </w:r>
          </w:p>
          <w:p w14:paraId="46B5DFDC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现代水工结构设计（1-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周）科202</w:t>
            </w:r>
          </w:p>
          <w:p w14:paraId="4A59D3A3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城市环境地质  （</w:t>
            </w:r>
            <w:r>
              <w:rPr>
                <w:color w:val="auto"/>
                <w:highlight w:val="none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周）科202</w:t>
            </w:r>
          </w:p>
        </w:tc>
      </w:tr>
      <w:tr w14:paraId="235B8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96" w:hRule="atLeast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CD5C9F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 w14:paraId="47670884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 w14:paraId="56BE981A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三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DE09B7">
            <w:pPr>
              <w:rPr>
                <w:color w:val="auto"/>
                <w:highlight w:val="none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79D61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现代水文模拟与预报（1-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周）科209</w:t>
            </w:r>
          </w:p>
          <w:p w14:paraId="6FCD5B4A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区域地下水流理论（10-1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周）科312</w:t>
            </w:r>
          </w:p>
        </w:tc>
        <w:tc>
          <w:tcPr>
            <w:tcW w:w="4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3429E8">
            <w:pPr>
              <w:rPr>
                <w:color w:val="auto"/>
                <w:highlight w:val="none"/>
                <w:shd w:val="clear" w:color="auto" w:fill="FFFF00"/>
              </w:rPr>
            </w:pPr>
            <w:r>
              <w:rPr>
                <w:color w:val="auto"/>
                <w:highlight w:val="none"/>
              </w:rPr>
              <w:t>地下水污染与防治</w:t>
            </w:r>
            <w:r>
              <w:rPr>
                <w:rFonts w:hint="eastAsia"/>
                <w:color w:val="auto"/>
                <w:highlight w:val="none"/>
              </w:rPr>
              <w:t xml:space="preserve"> （1-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周）教4-109</w:t>
            </w:r>
          </w:p>
          <w:p w14:paraId="50388538"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岩土数值法</w:t>
            </w:r>
            <w:r>
              <w:rPr>
                <w:rFonts w:hint="eastAsia"/>
                <w:color w:val="auto"/>
                <w:highlight w:val="none"/>
              </w:rPr>
              <w:t xml:space="preserve"> </w:t>
            </w:r>
            <w:r>
              <w:rPr>
                <w:color w:val="auto"/>
                <w:highlight w:val="none"/>
              </w:rPr>
              <w:t xml:space="preserve">   </w:t>
            </w:r>
            <w:r>
              <w:rPr>
                <w:rFonts w:hint="eastAsia"/>
                <w:color w:val="auto"/>
                <w:highlight w:val="none"/>
              </w:rPr>
              <w:t>（10-1</w:t>
            </w:r>
            <w:r>
              <w:rPr>
                <w:color w:val="auto"/>
                <w:highlight w:val="none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周）科317</w:t>
            </w:r>
          </w:p>
        </w:tc>
      </w:tr>
      <w:tr w14:paraId="20CC6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19" w:hRule="atLeast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5F828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 w14:paraId="709DC8E1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 w14:paraId="70306256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四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396E2A">
            <w:pPr>
              <w:rPr>
                <w:color w:val="auto"/>
                <w:highlight w:val="none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43EA8B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环境微生物与应用技术（1-</w:t>
            </w:r>
            <w:r>
              <w:rPr>
                <w:color w:val="auto"/>
                <w:highlight w:val="none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周）科409</w:t>
            </w:r>
          </w:p>
          <w:p w14:paraId="0989B390">
            <w:pPr>
              <w:tabs>
                <w:tab w:val="left" w:pos="3030"/>
              </w:tabs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工程流体力学 （1-9周）科</w:t>
            </w:r>
            <w:r>
              <w:rPr>
                <w:color w:val="auto"/>
                <w:highlight w:val="none"/>
              </w:rPr>
              <w:t>414</w:t>
            </w:r>
          </w:p>
          <w:p w14:paraId="02BA3F5B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地下水资源评价与管理（10-14周）教4-101</w:t>
            </w:r>
          </w:p>
          <w:p w14:paraId="3E1D47B2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地下水资源评价与管理（15-17周）科B</w:t>
            </w:r>
            <w:r>
              <w:rPr>
                <w:color w:val="auto"/>
                <w:highlight w:val="none"/>
              </w:rPr>
              <w:t>102</w:t>
            </w:r>
          </w:p>
        </w:tc>
        <w:tc>
          <w:tcPr>
            <w:tcW w:w="4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45601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有机污染化学 （1-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周）科40</w:t>
            </w:r>
            <w:r>
              <w:rPr>
                <w:color w:val="auto"/>
                <w:highlight w:val="none"/>
              </w:rPr>
              <w:t>5</w:t>
            </w:r>
          </w:p>
          <w:p w14:paraId="327422C8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中国区域水文地质学（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周）科409</w:t>
            </w:r>
          </w:p>
          <w:p w14:paraId="2C6711E6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现代水工结构设计（1-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周）科202</w:t>
            </w:r>
          </w:p>
          <w:p w14:paraId="092663B9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城市环境地质  （</w:t>
            </w:r>
            <w:r>
              <w:rPr>
                <w:color w:val="auto"/>
                <w:highlight w:val="none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color w:val="auto"/>
                <w:highlight w:val="none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周）科202</w:t>
            </w:r>
          </w:p>
        </w:tc>
      </w:tr>
      <w:tr w14:paraId="6BDD2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16" w:hRule="atLeast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E1A19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 w14:paraId="69CC1363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 w14:paraId="5510A2CB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五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4219D0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高级水文地球化学 （1</w:t>
            </w:r>
            <w:r>
              <w:rPr>
                <w:color w:val="auto"/>
                <w:highlight w:val="none"/>
              </w:rPr>
              <w:t>0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周）科411</w:t>
            </w:r>
          </w:p>
          <w:p w14:paraId="54E5391F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大气污染化学和物理（1-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周）科210</w:t>
            </w:r>
          </w:p>
          <w:p w14:paraId="78CD3E23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大气气溶胶（1</w:t>
            </w:r>
            <w:r>
              <w:rPr>
                <w:color w:val="auto"/>
                <w:highlight w:val="none"/>
              </w:rPr>
              <w:t>0-17</w:t>
            </w:r>
            <w:r>
              <w:rPr>
                <w:rFonts w:hint="eastAsia"/>
                <w:color w:val="auto"/>
                <w:highlight w:val="none"/>
              </w:rPr>
              <w:t>周）科210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D5C9C9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现代水文模拟与预报（1-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周）科209</w:t>
            </w:r>
          </w:p>
          <w:p w14:paraId="48AB14A3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科技写作(地质/水利/水文) （</w:t>
            </w:r>
            <w:r>
              <w:rPr>
                <w:color w:val="auto"/>
                <w:highlight w:val="none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17</w:t>
            </w:r>
            <w:r>
              <w:rPr>
                <w:rFonts w:hint="eastAsia"/>
                <w:color w:val="auto"/>
                <w:highlight w:val="none"/>
              </w:rPr>
              <w:t>周）教3-101</w:t>
            </w:r>
          </w:p>
        </w:tc>
        <w:tc>
          <w:tcPr>
            <w:tcW w:w="4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438B5A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地质灾害与防治（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12</w:t>
            </w:r>
            <w:r>
              <w:rPr>
                <w:rFonts w:hint="eastAsia"/>
                <w:color w:val="auto"/>
                <w:highlight w:val="none"/>
              </w:rPr>
              <w:t>周）科302</w:t>
            </w:r>
          </w:p>
          <w:p w14:paraId="4845E93E">
            <w:pPr>
              <w:rPr>
                <w:color w:val="auto"/>
                <w:highlight w:val="none"/>
              </w:rPr>
            </w:pPr>
          </w:p>
          <w:p w14:paraId="3D11B86E">
            <w:pPr>
              <w:rPr>
                <w:color w:val="auto"/>
                <w:highlight w:val="none"/>
              </w:rPr>
            </w:pPr>
          </w:p>
        </w:tc>
      </w:tr>
      <w:tr w14:paraId="11A62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71" w:hRule="atLeast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ED49B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 w14:paraId="571F04AA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 w14:paraId="5C02DD1A"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六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E90522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水利水电工程环境保护（1-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周）科215</w:t>
            </w:r>
          </w:p>
          <w:p w14:paraId="2A76EFA0"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当代给水与废水处理原理</w:t>
            </w:r>
            <w:r>
              <w:rPr>
                <w:rFonts w:hint="eastAsia"/>
                <w:color w:val="auto"/>
                <w:highlight w:val="none"/>
              </w:rPr>
              <w:t xml:space="preserve"> （1-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周）科</w:t>
            </w:r>
            <w:r>
              <w:rPr>
                <w:color w:val="auto"/>
                <w:highlight w:val="none"/>
              </w:rPr>
              <w:t>405</w:t>
            </w:r>
          </w:p>
          <w:p w14:paraId="2FD393C9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水资源规划与管理（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color w:val="auto"/>
                <w:highlight w:val="none"/>
              </w:rPr>
              <w:t>0</w:t>
            </w:r>
            <w:r>
              <w:rPr>
                <w:rFonts w:hint="eastAsia"/>
                <w:color w:val="auto"/>
                <w:highlight w:val="none"/>
              </w:rPr>
              <w:t>周）科</w:t>
            </w:r>
            <w:r>
              <w:rPr>
                <w:color w:val="auto"/>
                <w:highlight w:val="none"/>
              </w:rPr>
              <w:t>405</w:t>
            </w:r>
          </w:p>
          <w:p w14:paraId="62D94482"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科技写作</w:t>
            </w:r>
            <w:r>
              <w:rPr>
                <w:rFonts w:hint="eastAsia"/>
                <w:color w:val="auto"/>
                <w:highlight w:val="none"/>
              </w:rPr>
              <w:t>(</w:t>
            </w:r>
            <w:r>
              <w:rPr>
                <w:color w:val="auto"/>
                <w:highlight w:val="none"/>
              </w:rPr>
              <w:t>大气</w:t>
            </w:r>
            <w:r>
              <w:rPr>
                <w:rFonts w:hint="eastAsia"/>
                <w:color w:val="auto"/>
                <w:highlight w:val="none"/>
              </w:rPr>
              <w:t>/</w:t>
            </w:r>
            <w:r>
              <w:rPr>
                <w:color w:val="auto"/>
                <w:highlight w:val="none"/>
              </w:rPr>
              <w:t>环境</w:t>
            </w:r>
            <w:r>
              <w:rPr>
                <w:rFonts w:hint="eastAsia"/>
                <w:color w:val="auto"/>
                <w:highlight w:val="none"/>
              </w:rPr>
              <w:t>/</w:t>
            </w:r>
            <w:r>
              <w:rPr>
                <w:color w:val="auto"/>
                <w:highlight w:val="none"/>
              </w:rPr>
              <w:t>生物</w:t>
            </w:r>
            <w:r>
              <w:rPr>
                <w:rFonts w:hint="eastAsia"/>
                <w:color w:val="auto"/>
                <w:highlight w:val="none"/>
              </w:rPr>
              <w:t>)</w:t>
            </w:r>
            <w:r>
              <w:rPr>
                <w:color w:val="auto"/>
                <w:highlight w:val="none"/>
              </w:rPr>
              <w:t>（10-17周）</w:t>
            </w:r>
            <w:r>
              <w:rPr>
                <w:rFonts w:hint="eastAsia"/>
                <w:color w:val="auto"/>
                <w:highlight w:val="none"/>
              </w:rPr>
              <w:t>科311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261BCC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水利水电工程环境保护（1-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周）科215</w:t>
            </w:r>
          </w:p>
          <w:p w14:paraId="05054285"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当代给水与废水处理原理</w:t>
            </w:r>
            <w:r>
              <w:rPr>
                <w:rFonts w:hint="eastAsia"/>
                <w:color w:val="auto"/>
                <w:highlight w:val="none"/>
              </w:rPr>
              <w:t xml:space="preserve"> （1-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周）科</w:t>
            </w:r>
            <w:r>
              <w:rPr>
                <w:color w:val="auto"/>
                <w:highlight w:val="none"/>
              </w:rPr>
              <w:t>405</w:t>
            </w:r>
          </w:p>
          <w:p w14:paraId="35D5A0E3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水资源规划与管理（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color w:val="auto"/>
                <w:highlight w:val="none"/>
              </w:rPr>
              <w:t>0</w:t>
            </w:r>
            <w:r>
              <w:rPr>
                <w:rFonts w:hint="eastAsia"/>
                <w:color w:val="auto"/>
                <w:highlight w:val="none"/>
              </w:rPr>
              <w:t>周）科</w:t>
            </w:r>
            <w:r>
              <w:rPr>
                <w:color w:val="auto"/>
                <w:highlight w:val="none"/>
              </w:rPr>
              <w:t>405</w:t>
            </w:r>
          </w:p>
          <w:p w14:paraId="5F8A039F">
            <w:pPr>
              <w:rPr>
                <w:color w:val="auto"/>
                <w:highlight w:val="none"/>
              </w:rPr>
            </w:pPr>
          </w:p>
        </w:tc>
        <w:tc>
          <w:tcPr>
            <w:tcW w:w="4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B9DED3">
            <w:pPr>
              <w:rPr>
                <w:color w:val="auto"/>
                <w:highlight w:val="none"/>
              </w:rPr>
            </w:pPr>
          </w:p>
        </w:tc>
      </w:tr>
    </w:tbl>
    <w:p w14:paraId="5D56DEE8">
      <w:pPr>
        <w:jc w:val="left"/>
        <w:rPr>
          <w:color w:val="FF0000"/>
        </w:rPr>
      </w:pPr>
    </w:p>
    <w:p w14:paraId="68B25D5E">
      <w:pPr>
        <w:jc w:val="center"/>
        <w:rPr>
          <w:b/>
          <w:szCs w:val="21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能源学院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1DB4DF5A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Style w:val="7"/>
        <w:tblW w:w="139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8"/>
        <w:gridCol w:w="3479"/>
        <w:gridCol w:w="4545"/>
        <w:gridCol w:w="4856"/>
      </w:tblGrid>
      <w:tr w14:paraId="32FEF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12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15DD60">
            <w:pPr>
              <w:ind w:firstLine="210" w:firstLineChars="100"/>
              <w:rPr>
                <w:b/>
                <w:color w:val="000000"/>
              </w:rPr>
            </w:pP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-6985</wp:posOffset>
                      </wp:positionV>
                      <wp:extent cx="467360" cy="623570"/>
                      <wp:effectExtent l="3810" t="2540" r="5080" b="21590"/>
                      <wp:wrapNone/>
                      <wp:docPr id="61" name="直接连接符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7360" cy="62357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5pt;margin-top:-0.55pt;height:49.1pt;width:36.8pt;mso-position-horizontal-relative:page;z-index:251668480;mso-width-relative:page;mso-height-relative:page;" filled="f" stroked="t" coordsize="21600,21600" o:gfxdata="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DkksQ1QAAAAYBAAAPAAAAAAAAAAEAIAAAACIAAABkcnMvZG93bnJldi54&#10;bWxQSwECFAAUAAAACACHTuJA159XAv0BAAD2AwAADgAAAAAAAAABACAAAAAkAQAAZHJzL2Uyb0Rv&#10;Yy54bWxQSwUGAAAAAAYABgBZAQAAk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page">
                        <wp:posOffset>-13335</wp:posOffset>
                      </wp:positionH>
                      <wp:positionV relativeFrom="paragraph">
                        <wp:posOffset>10160</wp:posOffset>
                      </wp:positionV>
                      <wp:extent cx="701675" cy="337820"/>
                      <wp:effectExtent l="1905" t="4445" r="20320" b="19685"/>
                      <wp:wrapNone/>
                      <wp:docPr id="62" name="直接连接符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1675" cy="3378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05pt;margin-top:0.8pt;height:26.6pt;width:55.25pt;mso-position-horizontal-relative:page;z-index:251667456;mso-width-relative:page;mso-height-relative:page;" filled="f" stroked="t" coordsize="21600,21600" o:gfxdata="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IStgZbUAAAABwEAAA8AAAAAAAAAAQAgAAAAIgAAAGRycy9kb3ducmV2Lnht&#10;bFBLAQIUABQAAAAIAIdO4kDN8nno/QEAAPYDAAAOAAAAAAAAAAEAIAAAACM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 w14:paraId="29DA8DBC">
            <w:pPr>
              <w:ind w:firstLine="210" w:firstLineChars="10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 w14:paraId="407C2151"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3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16E6D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355E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21EA9">
            <w:pPr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9-11节</w:t>
            </w:r>
          </w:p>
        </w:tc>
      </w:tr>
      <w:tr w14:paraId="024E3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12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4818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57A356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C5F283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3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9800CE">
            <w:pPr>
              <w:jc w:val="center"/>
            </w:pP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63CBDC">
            <w:pPr>
              <w:jc w:val="left"/>
            </w:pP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90756A">
            <w:pPr>
              <w:jc w:val="left"/>
            </w:pPr>
            <w:r>
              <w:rPr>
                <w:rFonts w:hint="eastAsia"/>
              </w:rPr>
              <w:t>非常规能源储渗机制（10-17周）科403</w:t>
            </w:r>
          </w:p>
          <w:p w14:paraId="32F529B7">
            <w:pPr>
              <w:jc w:val="left"/>
            </w:pPr>
            <w:r>
              <w:rPr>
                <w:rFonts w:hint="eastAsia"/>
              </w:rPr>
              <w:t>非常规油气地质与评价（1-7周）科411</w:t>
            </w:r>
          </w:p>
        </w:tc>
      </w:tr>
      <w:tr w14:paraId="465AB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12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30D6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925E13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D3DDFA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3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ABF32">
            <w:pPr>
              <w:jc w:val="left"/>
              <w:rPr>
                <w:lang w:val="de-DE"/>
              </w:rPr>
            </w:pPr>
            <w:r>
              <w:rPr>
                <w:rFonts w:hint="eastAsia"/>
                <w:lang w:val="de-DE"/>
              </w:rPr>
              <w:t>Progress in unconventional energy exploration and development（1-7周） 科406</w:t>
            </w:r>
          </w:p>
          <w:p w14:paraId="6C45C8B6">
            <w:pPr>
              <w:jc w:val="left"/>
            </w:pP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31EF5E">
            <w:pPr>
              <w:jc w:val="left"/>
            </w:pPr>
            <w:r>
              <w:rPr>
                <w:rFonts w:hint="eastAsia"/>
              </w:rPr>
              <w:t>层序地层学原理及应用（1-10周）科412</w:t>
            </w:r>
          </w:p>
          <w:p w14:paraId="32B8CFBA">
            <w:pPr>
              <w:jc w:val="left"/>
            </w:pPr>
            <w:r>
              <w:rPr>
                <w:rFonts w:hint="eastAsia"/>
              </w:rPr>
              <w:t>含油气盆地分析（11-15周）科313</w:t>
            </w:r>
          </w:p>
          <w:p w14:paraId="7705DF98">
            <w:pPr>
              <w:jc w:val="left"/>
            </w:pPr>
            <w:r>
              <w:rPr>
                <w:rFonts w:hint="eastAsia"/>
              </w:rPr>
              <w:t>开发地质与建模（1-10周）科415</w:t>
            </w:r>
          </w:p>
          <w:p w14:paraId="375FBFEF">
            <w:pPr>
              <w:jc w:val="left"/>
            </w:pPr>
            <w:r>
              <w:rPr>
                <w:rFonts w:hint="eastAsia"/>
              </w:rPr>
              <w:t>科技写作（能源)石工（11-17周）科311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2F516">
            <w:pPr>
              <w:jc w:val="left"/>
            </w:pPr>
            <w:r>
              <w:rPr>
                <w:rFonts w:hint="eastAsia"/>
              </w:rPr>
              <w:t>应用流体力学（1-10周）科316</w:t>
            </w:r>
          </w:p>
          <w:p w14:paraId="5C912ED9">
            <w:pPr>
              <w:jc w:val="left"/>
            </w:pPr>
            <w:r>
              <w:rPr>
                <w:rFonts w:hint="eastAsia"/>
              </w:rPr>
              <w:t>应用元素地球化学（11-16周）科317</w:t>
            </w:r>
          </w:p>
          <w:p w14:paraId="48BF1D5D">
            <w:pPr>
              <w:jc w:val="left"/>
            </w:pPr>
            <w:r>
              <w:rPr>
                <w:rFonts w:hint="eastAsia"/>
              </w:rPr>
              <w:t>应用沉积学（1-9周）科415</w:t>
            </w:r>
          </w:p>
          <w:p w14:paraId="66D64D27">
            <w:pPr>
              <w:jc w:val="left"/>
              <w:rPr>
                <w:color w:val="FF0000"/>
              </w:rPr>
            </w:pPr>
            <w:r>
              <w:rPr>
                <w:rFonts w:hint="eastAsia"/>
              </w:rPr>
              <w:t>提高油气采收率（11-16）科310</w:t>
            </w:r>
          </w:p>
        </w:tc>
      </w:tr>
      <w:tr w14:paraId="0563A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12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675A7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206F9E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10AEB96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3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0ADF1D">
            <w:pPr>
              <w:jc w:val="left"/>
            </w:pP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1E0E57">
            <w:pPr>
              <w:jc w:val="left"/>
            </w:pPr>
            <w:r>
              <w:rPr>
                <w:rFonts w:hint="eastAsia"/>
              </w:rPr>
              <w:t>高等油藏工程（1-9周）科404</w:t>
            </w:r>
          </w:p>
          <w:p w14:paraId="5218D8ED">
            <w:pPr>
              <w:jc w:val="left"/>
            </w:pPr>
            <w:r>
              <w:rPr>
                <w:rFonts w:hint="eastAsia"/>
              </w:rPr>
              <w:t>科技写作（能源)地质（14-17周）</w:t>
            </w:r>
            <w:r>
              <w:t>4-109</w:t>
            </w:r>
          </w:p>
          <w:p w14:paraId="1E46D437">
            <w:pPr>
              <w:jc w:val="left"/>
            </w:pPr>
            <w:r>
              <w:rPr>
                <w:rFonts w:hint="eastAsia"/>
              </w:rPr>
              <w:t>地质资源富集机理与规律（能源）（1-13周) 科403</w:t>
            </w:r>
          </w:p>
          <w:p w14:paraId="4D2132D3">
            <w:pPr>
              <w:jc w:val="left"/>
            </w:pPr>
            <w:r>
              <w:rPr>
                <w:rFonts w:hint="eastAsia"/>
              </w:rPr>
              <w:t>油气田开发工程案例分析（10-18周）科404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A7B4A1">
            <w:pPr>
              <w:jc w:val="left"/>
            </w:pPr>
            <w:r>
              <w:rPr>
                <w:rFonts w:hint="eastAsia"/>
              </w:rPr>
              <w:t>非常规油气地质与评价（1-7周）科411</w:t>
            </w:r>
          </w:p>
          <w:p w14:paraId="75C92E25">
            <w:pPr>
              <w:jc w:val="left"/>
            </w:pPr>
            <w:r>
              <w:rPr>
                <w:rFonts w:hint="eastAsia"/>
              </w:rPr>
              <w:t>大油气田勘探案例分析（11-16周）科316</w:t>
            </w:r>
          </w:p>
          <w:p w14:paraId="41FC4158">
            <w:pPr>
              <w:jc w:val="left"/>
            </w:pPr>
            <w:r>
              <w:rPr>
                <w:rFonts w:hint="eastAsia"/>
              </w:rPr>
              <w:t>petroleum geology frontier （8-10周）科406</w:t>
            </w:r>
          </w:p>
        </w:tc>
      </w:tr>
      <w:tr w14:paraId="7A13C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12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5F20B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B7794E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5983C2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3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7B281">
            <w:pPr>
              <w:jc w:val="left"/>
            </w:pPr>
            <w:r>
              <w:rPr>
                <w:rFonts w:hint="eastAsia"/>
              </w:rPr>
              <w:t>板块构造与含油气盆地（1-5周）地调楼318</w:t>
            </w:r>
          </w:p>
          <w:p w14:paraId="0597C3A7">
            <w:pPr>
              <w:jc w:val="left"/>
            </w:pP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98768">
            <w:r>
              <w:rPr>
                <w:rFonts w:hint="eastAsia"/>
              </w:rPr>
              <w:t>VBA程序设计与数据处理方法（10-17周）科209</w:t>
            </w:r>
          </w:p>
          <w:p w14:paraId="7C0C5AEC">
            <w:r>
              <w:rPr>
                <w:rFonts w:hint="eastAsia"/>
              </w:rPr>
              <w:t>油气运移与成藏（10-17周）科210</w:t>
            </w:r>
          </w:p>
          <w:p w14:paraId="01090E24">
            <w:pPr>
              <w:rPr>
                <w:shd w:val="clear" w:color="auto" w:fill="FFFF00"/>
              </w:rPr>
            </w:pPr>
            <w:r>
              <w:rPr>
                <w:rFonts w:hint="eastAsia"/>
              </w:rPr>
              <w:t>Progress in unconventional energy exploration and development（1-9周）科406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703F0A">
            <w:pPr>
              <w:jc w:val="left"/>
            </w:pPr>
            <w:r>
              <w:rPr>
                <w:rFonts w:hint="eastAsia"/>
              </w:rPr>
              <w:t>层序地层学原理及应用（1-8周）科412</w:t>
            </w:r>
          </w:p>
          <w:p w14:paraId="142F32CF">
            <w:pPr>
              <w:jc w:val="left"/>
            </w:pPr>
            <w:r>
              <w:rPr>
                <w:rFonts w:hint="eastAsia"/>
              </w:rPr>
              <w:t>非常规能源储渗机制（10-17周）科403</w:t>
            </w:r>
          </w:p>
          <w:p w14:paraId="71BCFBC6">
            <w:pPr>
              <w:jc w:val="left"/>
              <w:rPr>
                <w:shd w:val="clear" w:color="auto" w:fill="FFFF00"/>
              </w:rPr>
            </w:pPr>
            <w:r>
              <w:rPr>
                <w:rFonts w:hint="eastAsia"/>
              </w:rPr>
              <w:t>应用流体力学（1-10周）科316</w:t>
            </w:r>
          </w:p>
        </w:tc>
      </w:tr>
      <w:tr w14:paraId="02405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513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3D12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16BA4D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9A017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3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AB22EB">
            <w:pPr>
              <w:jc w:val="left"/>
            </w:pPr>
            <w:r>
              <w:rPr>
                <w:rFonts w:hint="eastAsia"/>
              </w:rPr>
              <w:t>高等油层物理（10-17周）科404</w:t>
            </w:r>
          </w:p>
          <w:p w14:paraId="79675687">
            <w:pPr>
              <w:jc w:val="left"/>
            </w:pPr>
          </w:p>
          <w:p w14:paraId="0C6F6BFD">
            <w:pPr>
              <w:jc w:val="left"/>
            </w:pPr>
            <w:r>
              <w:rPr>
                <w:rFonts w:hint="eastAsia"/>
              </w:rPr>
              <w:t>应用沉积学（1-9周）科415</w:t>
            </w:r>
          </w:p>
          <w:p w14:paraId="298E6E9A">
            <w:pPr>
              <w:jc w:val="left"/>
            </w:pP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35CB6E">
            <w:r>
              <w:rPr>
                <w:rFonts w:hint="eastAsia"/>
              </w:rPr>
              <w:t>采油化学新进展（10-17周）地调楼318</w:t>
            </w:r>
          </w:p>
          <w:p w14:paraId="22CA31B9">
            <w:r>
              <w:rPr>
                <w:rFonts w:hint="eastAsia"/>
              </w:rPr>
              <w:t>科技写作（能源)地质（13-17周）</w:t>
            </w:r>
            <w:r>
              <w:t>4-109</w:t>
            </w:r>
          </w:p>
          <w:p w14:paraId="41E25C3A">
            <w:r>
              <w:rPr>
                <w:rFonts w:hint="eastAsia"/>
              </w:rPr>
              <w:t>板块构造与含油气盆地（1-5周）地调楼318</w:t>
            </w:r>
          </w:p>
          <w:p w14:paraId="23F8E4A1">
            <w:r>
              <w:rPr>
                <w:rFonts w:hint="eastAsia"/>
              </w:rPr>
              <w:t>含油气盆地分析（10-15周）科313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67B9E0">
            <w:pPr>
              <w:jc w:val="left"/>
            </w:pPr>
            <w:r>
              <w:rPr>
                <w:rFonts w:hint="eastAsia"/>
              </w:rPr>
              <w:t>petroleum geology frontier （1-10周）科406</w:t>
            </w:r>
          </w:p>
          <w:p w14:paraId="0C52817F">
            <w:pPr>
              <w:jc w:val="left"/>
            </w:pPr>
            <w:r>
              <w:rPr>
                <w:rFonts w:hint="eastAsia"/>
              </w:rPr>
              <w:t>提高油气采收率（11-15）科310</w:t>
            </w:r>
          </w:p>
          <w:p w14:paraId="543EA4AD">
            <w:pPr>
              <w:jc w:val="left"/>
            </w:pPr>
            <w:r>
              <w:rPr>
                <w:rFonts w:hint="eastAsia"/>
              </w:rPr>
              <w:t>应用元素地球化学（11-15周）科317</w:t>
            </w:r>
          </w:p>
        </w:tc>
      </w:tr>
      <w:tr w14:paraId="42EF5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912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1E18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B064F5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C1D9B4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3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DB1695">
            <w:pPr>
              <w:jc w:val="center"/>
            </w:pP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FE54E1">
            <w:r>
              <w:rPr>
                <w:rFonts w:hint="eastAsia"/>
              </w:rPr>
              <w:t>工程伦理（能源)（6-9周）科312</w:t>
            </w:r>
          </w:p>
          <w:p w14:paraId="310B143B">
            <w:r>
              <w:rPr>
                <w:rFonts w:hint="eastAsia"/>
              </w:rPr>
              <w:t>储层保护技术（10-17周）科202</w:t>
            </w: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13E2C5">
            <w:r>
              <w:rPr>
                <w:rFonts w:hint="eastAsia"/>
              </w:rPr>
              <w:t>大油气田勘探案例分析（11-15周）科316</w:t>
            </w:r>
          </w:p>
        </w:tc>
      </w:tr>
      <w:tr w14:paraId="109DE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21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DEA3D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54053E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FDEEAC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3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1C0C9">
            <w:pPr>
              <w:jc w:val="center"/>
            </w:pPr>
            <w:r>
              <w:rPr>
                <w:rFonts w:hint="eastAsia"/>
              </w:rPr>
              <w:t>科技写作（能源)石工（10周）科311</w:t>
            </w: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ADDFD2">
            <w:pPr>
              <w:jc w:val="center"/>
            </w:pPr>
          </w:p>
          <w:p w14:paraId="59705E6B">
            <w:pPr>
              <w:jc w:val="center"/>
            </w:pPr>
          </w:p>
        </w:tc>
        <w:tc>
          <w:tcPr>
            <w:tcW w:w="4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E314B3">
            <w:pPr>
              <w:jc w:val="center"/>
            </w:pPr>
          </w:p>
        </w:tc>
      </w:tr>
    </w:tbl>
    <w:p w14:paraId="082815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经管学院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04DDE949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38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526"/>
        <w:gridCol w:w="4678"/>
        <w:gridCol w:w="4678"/>
      </w:tblGrid>
      <w:tr w14:paraId="0924E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D93AAC">
            <w:pPr>
              <w:ind w:firstLine="180" w:firstLineChars="100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mc:AlternateContent>
                <mc:Choice Requires="wps">
                  <w:drawing>
                    <wp:anchor distT="0" distB="0" distL="0" distR="0" simplePos="0" relativeHeight="25166950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1027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5" o:spid="_x0000_s1026" o:spt="20" style="position:absolute;left:0pt;margin-left:5.4pt;margin-top:-0.45pt;height:46.8pt;width:45pt;mso-position-horizontal-relative:page;z-index:251669504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HCpLbTSAAAABwEAAA8AAAAAAAAAAQAgAAAAIgAAAGRycy9kb3ducmV2LnhtbFBLAQIU&#10;ABQAAAAIAIdO4kD0Malr+QEAAOkDAAAOAAAAAAAAAAEAIAAAACE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mc:AlternateContent>
                <mc:Choice Requires="wps">
                  <w:drawing>
                    <wp:anchor distT="0" distB="0" distL="0" distR="0" simplePos="0" relativeHeight="25167052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1028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4" o:spid="_x0000_s1026" o:spt="20" style="position:absolute;left:0pt;margin-left:5.15pt;margin-top:-0.45pt;height:23.85pt;width:45.25pt;mso-position-horizontal-relative:page;z-index:251670528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ovy2jdUAAAAHAQAADwAAAAAAAAABACAAAAAiAAAAZHJzL2Rvd25yZXYueG1sUEsBAhQA&#10;FAAAAAgAh07iQKn7hE71AQAA6QMAAA4AAAAAAAAAAQAgAAAAJAEAAGRycy9lMm9Eb2MueG1sUEsF&#10;BgAAAAAGAAYAWQEAAIs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节次</w:t>
            </w:r>
          </w:p>
          <w:p w14:paraId="31AC9FAB">
            <w:pPr>
              <w:ind w:firstLine="180" w:firstLineChars="100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课程</w:t>
            </w:r>
          </w:p>
          <w:p w14:paraId="46762C07"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星期</w:t>
            </w:r>
          </w:p>
        </w:tc>
        <w:tc>
          <w:tcPr>
            <w:tcW w:w="3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83D844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  <w:t>1-4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节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0C8CBB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  <w:t>5-8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节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7FCE94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  <w:t>9-11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节</w:t>
            </w:r>
          </w:p>
        </w:tc>
      </w:tr>
      <w:tr w14:paraId="55F5D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3FBF7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星</w:t>
            </w:r>
          </w:p>
          <w:p w14:paraId="2A66193C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期</w:t>
            </w:r>
          </w:p>
          <w:p w14:paraId="29E2D8D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一</w:t>
            </w:r>
          </w:p>
        </w:tc>
        <w:tc>
          <w:tcPr>
            <w:tcW w:w="3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A61D06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4DCDC4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cc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财务管理理论与实务（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1-14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周）科302</w:t>
            </w:r>
          </w:p>
          <w:p w14:paraId="45B47CB8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企业经营活动分析(8-13) (地调楼319)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217D54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经济研究方法与模型工具（1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3周）（1、3、4、6、7、8、9、10、11、12、13、14周上课）科412</w:t>
            </w:r>
          </w:p>
          <w:p w14:paraId="77D1DB3A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管理研究方法与模型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shd w:val="clear"/>
              </w:rPr>
              <w:t>工具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shd w:val="clear" w:color="auto"/>
              </w:rPr>
              <w:t>(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/>
              </w:rPr>
              <w:t>1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shd w:val="clear" w:color="auto"/>
              </w:rPr>
              <w:t>、4、7周上课）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  <w:shd w:val="clear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shd w:val="clear"/>
              </w:rPr>
              <w:t>科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31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3</w:t>
            </w:r>
          </w:p>
          <w:p w14:paraId="48D4267F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管理研究方法与模型工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shd w:val="clear"/>
              </w:rPr>
              <w:t>具（</w:t>
            </w:r>
            <w:r>
              <w:rPr>
                <w:color w:val="auto"/>
                <w:sz w:val="18"/>
                <w:szCs w:val="18"/>
                <w:highlight w:val="none"/>
                <w:shd w:val="clear" w:color="auto"/>
              </w:rPr>
              <w:t>2-10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shd w:val="clear" w:color="auto"/>
              </w:rPr>
              <w:t>周）（3、6、8、9、1</w:t>
            </w:r>
            <w:r>
              <w:rPr>
                <w:color w:val="auto"/>
                <w:sz w:val="18"/>
                <w:szCs w:val="18"/>
                <w:highlight w:val="none"/>
                <w:shd w:val="clear" w:color="auto"/>
              </w:rPr>
              <w:t>0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shd w:val="clear" w:color="auto"/>
              </w:rPr>
              <w:t>周上机科研楼1</w:t>
            </w:r>
            <w:r>
              <w:rPr>
                <w:color w:val="auto"/>
                <w:sz w:val="18"/>
                <w:szCs w:val="18"/>
                <w:highlight w:val="none"/>
                <w:shd w:val="clear" w:color="auto"/>
              </w:rPr>
              <w:t>105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shd w:val="clear" w:color="auto"/>
              </w:rPr>
              <w:t>+</w:t>
            </w:r>
            <w:r>
              <w:rPr>
                <w:color w:val="auto"/>
                <w:sz w:val="18"/>
                <w:szCs w:val="18"/>
                <w:highlight w:val="none"/>
                <w:shd w:val="clear" w:color="auto"/>
              </w:rPr>
              <w:t>1114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shd w:val="clear"/>
              </w:rPr>
              <w:t>）</w:t>
            </w:r>
          </w:p>
          <w:p w14:paraId="0DD5BBAB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 w:fill="FFFF00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 w:fill="FFFF00"/>
              </w:rPr>
              <w:t>j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m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经济法专题（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1-11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 ）科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406</w:t>
            </w:r>
          </w:p>
          <w:p w14:paraId="5B8D4751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 w:fill="FFFF00"/>
              </w:rPr>
              <w:t>jm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法学方法与论文写作（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12-17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209</w:t>
            </w:r>
          </w:p>
        </w:tc>
      </w:tr>
      <w:tr w14:paraId="01960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63DB1D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星</w:t>
            </w:r>
          </w:p>
          <w:p w14:paraId="5BD9CD5D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期</w:t>
            </w:r>
          </w:p>
          <w:p w14:paraId="4DA83CD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二</w:t>
            </w:r>
          </w:p>
        </w:tc>
        <w:tc>
          <w:tcPr>
            <w:tcW w:w="3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36FC1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jm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de-DE"/>
              </w:rPr>
              <w:t>模拟法庭与模拟仲裁（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1-12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de-DE"/>
              </w:rPr>
              <w:t>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教4楼201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322EB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刑法学（1-17周 单周）</w:t>
            </w:r>
            <w:r>
              <w:rPr>
                <w:rFonts w:hint="eastAsia" w:ascii="宋体" w:hAnsi="宋体"/>
                <w:color w:val="auto"/>
                <w:kern w:val="0"/>
                <w:sz w:val="18"/>
                <w:szCs w:val="18"/>
                <w:highlight w:val="none"/>
              </w:rPr>
              <w:t>地调楼318</w:t>
            </w:r>
          </w:p>
          <w:p w14:paraId="3A6F691D">
            <w:pPr>
              <w:jc w:val="left"/>
              <w:rPr>
                <w:rFonts w:ascii="宋体" w:hAnsi="宋体"/>
                <w:color w:val="auto"/>
                <w:kern w:val="0"/>
                <w:sz w:val="18"/>
                <w:szCs w:val="18"/>
                <w:highlight w:val="none"/>
                <w:shd w:val="clear" w:color="auto" w:fill="FFFF00"/>
              </w:rPr>
            </w:pPr>
            <w:r>
              <w:rPr>
                <w:rFonts w:hint="eastAsia" w:ascii="宋体" w:hAnsi="宋体"/>
                <w:color w:val="auto"/>
                <w:kern w:val="0"/>
                <w:sz w:val="18"/>
                <w:szCs w:val="18"/>
                <w:highlight w:val="none"/>
              </w:rPr>
              <w:t>财务会计理论（11-17周）科317</w:t>
            </w:r>
          </w:p>
          <w:p w14:paraId="5F204BE9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cc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公司治理（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1-3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周）地调楼3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20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D0355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资源管理工程（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1-17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周）科311</w:t>
            </w:r>
          </w:p>
          <w:p w14:paraId="0F45BDFB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cc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公司治理（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1-3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周）地调楼3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20</w:t>
            </w:r>
          </w:p>
        </w:tc>
      </w:tr>
      <w:tr w14:paraId="7FF07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28C9D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星</w:t>
            </w:r>
          </w:p>
          <w:p w14:paraId="2C995C32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期</w:t>
            </w:r>
          </w:p>
          <w:p w14:paraId="1272C49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三</w:t>
            </w:r>
          </w:p>
        </w:tc>
        <w:tc>
          <w:tcPr>
            <w:tcW w:w="3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ED2B00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977DC9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中级微观经济学（9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7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）科405</w:t>
            </w:r>
          </w:p>
          <w:p w14:paraId="0EC1593F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经济研究方法与模型工具（1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3周）（4、6、9、12周机房科研楼1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114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 xml:space="preserve"> ，5-7节 科411</w:t>
            </w:r>
          </w:p>
          <w:p w14:paraId="2A897578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数据科学与商务智能（1-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科413</w:t>
            </w:r>
          </w:p>
          <w:p w14:paraId="0D0362E1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管理研究方法与模型工具(</w:t>
            </w:r>
            <w:r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10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周)</w:t>
            </w:r>
            <w:r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教四楼2</w:t>
            </w:r>
            <w:r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19</w:t>
            </w:r>
          </w:p>
          <w:p w14:paraId="766C3D2E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企业经营活动分析（1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-7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）地调楼319</w:t>
            </w:r>
          </w:p>
          <w:p w14:paraId="3173FD95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公共经济学（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-8周）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科412</w:t>
            </w:r>
          </w:p>
          <w:p w14:paraId="49D3F7F3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政策科学（9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-16周）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科412</w:t>
            </w:r>
          </w:p>
          <w:p w14:paraId="63DBEF4E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jm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法律诊所（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周）科402</w:t>
            </w:r>
          </w:p>
          <w:p w14:paraId="07786EDD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jm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知识产权专题（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9-16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周）科409</w:t>
            </w:r>
          </w:p>
          <w:p w14:paraId="3241BA80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cc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商业伦理与会计职业道德（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9-16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周）科210</w:t>
            </w:r>
          </w:p>
          <w:p w14:paraId="1E9C8C68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/>
              </w:rPr>
              <w:t>c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c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公司治理（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1-3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周）地调楼3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20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C32554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公共经济学（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-8周）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科404</w:t>
            </w:r>
          </w:p>
          <w:p w14:paraId="377C0685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政策科学（9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-16周）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科404</w:t>
            </w:r>
          </w:p>
          <w:p w14:paraId="2C12F1A9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  <w:p w14:paraId="6DCDB5F6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jm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刑法原理与实务（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1-16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206</w:t>
            </w:r>
          </w:p>
          <w:p w14:paraId="07CA88D8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cc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公司治理（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1-2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周）地调楼3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20</w:t>
            </w:r>
          </w:p>
        </w:tc>
      </w:tr>
      <w:tr w14:paraId="5EA46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19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9C316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星</w:t>
            </w:r>
          </w:p>
          <w:p w14:paraId="052DF38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期</w:t>
            </w:r>
          </w:p>
          <w:p w14:paraId="4EE4D916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四</w:t>
            </w:r>
          </w:p>
        </w:tc>
        <w:tc>
          <w:tcPr>
            <w:tcW w:w="3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906AC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jm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法学方法与论文写作（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1-4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209</w:t>
            </w:r>
          </w:p>
          <w:p w14:paraId="2431BA9F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cc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财务会计理论与实务（9-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17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周）地调楼3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20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D119D7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区域经济专题（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2-11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周）科404</w:t>
            </w:r>
          </w:p>
          <w:p w14:paraId="4AD909CC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比较刑法（1-8周）</w:t>
            </w:r>
            <w:r>
              <w:rPr>
                <w:rFonts w:hint="eastAsia" w:ascii="宋体" w:hAnsi="宋体"/>
                <w:color w:val="auto"/>
                <w:kern w:val="0"/>
                <w:sz w:val="18"/>
                <w:szCs w:val="18"/>
                <w:highlight w:val="none"/>
              </w:rPr>
              <w:t>科402</w:t>
            </w:r>
          </w:p>
          <w:p w14:paraId="0359B5E6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 w:fill="FFFF00"/>
              </w:rPr>
            </w:pPr>
            <w:r>
              <w:rPr>
                <w:rFonts w:hint="eastAsia" w:ascii="宋体" w:hAnsi="宋体"/>
                <w:bCs/>
                <w:color w:val="auto"/>
                <w:sz w:val="18"/>
                <w:szCs w:val="18"/>
                <w:highlight w:val="none"/>
              </w:rPr>
              <w:t>刑法学（15-17周）</w:t>
            </w:r>
            <w:r>
              <w:rPr>
                <w:rFonts w:hint="eastAsia" w:ascii="宋体" w:hAnsi="宋体"/>
                <w:color w:val="auto"/>
                <w:kern w:val="0"/>
                <w:sz w:val="18"/>
                <w:szCs w:val="18"/>
                <w:highlight w:val="none"/>
              </w:rPr>
              <w:t>地调楼318</w:t>
            </w:r>
          </w:p>
          <w:p w14:paraId="23A3E36A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 w:fill="FFFF00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管理心理与行为（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2-11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周）科405</w:t>
            </w:r>
          </w:p>
          <w:p w14:paraId="0F2135BB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 w:fill="FFFF00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工商管理发展前沿 (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1-14)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地调楼3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shd w:val="clear" w:color="auto"/>
              </w:rPr>
              <w:t>20</w:t>
            </w:r>
          </w:p>
          <w:p w14:paraId="08171071">
            <w:pPr>
              <w:jc w:val="left"/>
              <w:rPr>
                <w:rFonts w:ascii="宋体" w:hAnsi="宋体"/>
                <w:color w:val="auto"/>
                <w:kern w:val="0"/>
                <w:sz w:val="18"/>
                <w:szCs w:val="18"/>
                <w:highlight w:val="none"/>
                <w:shd w:val="clear" w:color="auto" w:fill="FFFF00"/>
              </w:rPr>
            </w:pPr>
            <w:r>
              <w:rPr>
                <w:rFonts w:hint="eastAsia" w:ascii="宋体" w:hAnsi="宋体"/>
                <w:color w:val="auto"/>
                <w:kern w:val="0"/>
                <w:sz w:val="18"/>
                <w:szCs w:val="18"/>
                <w:highlight w:val="none"/>
              </w:rPr>
              <w:t>财务会计理论（第1周）科30</w:t>
            </w:r>
            <w:r>
              <w:rPr>
                <w:rFonts w:hint="eastAsia" w:ascii="宋体" w:hAnsi="宋体"/>
                <w:color w:val="auto"/>
                <w:kern w:val="0"/>
                <w:sz w:val="18"/>
                <w:szCs w:val="18"/>
                <w:highlight w:val="none"/>
                <w:shd w:val="clear" w:color="auto"/>
              </w:rPr>
              <w:t>6</w:t>
            </w:r>
          </w:p>
          <w:p w14:paraId="77DE79CB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 w:fill="FFFF00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公共行政专题（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2-9周）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科413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F34A2C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产业经济学（1-6周）科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312</w:t>
            </w:r>
          </w:p>
          <w:p w14:paraId="0C714358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产业经济学 （8周，9-10）科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312</w:t>
            </w:r>
          </w:p>
          <w:p w14:paraId="703133C6">
            <w:pPr>
              <w:shd w:val="clear"/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shd w:val="clear" w:color="auto"/>
              </w:rPr>
              <w:t>管理研究方法与模型工具</w:t>
            </w:r>
            <w:bookmarkStart w:id="0" w:name="OLE_LINK5"/>
            <w:bookmarkStart w:id="1" w:name="OLE_LINK6"/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shd w:val="clear" w:color="auto"/>
              </w:rPr>
              <w:t>(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shd w:val="clear" w:color="auto"/>
              </w:rPr>
              <w:t>（</w:t>
            </w:r>
            <w:r>
              <w:rPr>
                <w:color w:val="auto"/>
                <w:sz w:val="18"/>
                <w:szCs w:val="18"/>
                <w:highlight w:val="none"/>
                <w:shd w:val="clear" w:color="auto"/>
              </w:rPr>
              <w:t>1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shd w:val="clear" w:color="auto"/>
              </w:rPr>
              <w:t>、3、6、8、9周上课）</w:t>
            </w:r>
            <w:bookmarkEnd w:id="0"/>
            <w:bookmarkEnd w:id="1"/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3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3</w:t>
            </w:r>
          </w:p>
          <w:p w14:paraId="2A9C2499">
            <w:pPr>
              <w:shd w:val="clear"/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 w:fill="FFFF00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shd w:val="clear" w:color="auto"/>
              </w:rPr>
              <w:t>管理研究方法与模型工具（</w:t>
            </w:r>
            <w:r>
              <w:rPr>
                <w:color w:val="auto"/>
                <w:sz w:val="18"/>
                <w:szCs w:val="18"/>
                <w:highlight w:val="none"/>
                <w:shd w:val="clear" w:color="auto"/>
              </w:rPr>
              <w:t>2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shd w:val="clear" w:color="auto"/>
              </w:rPr>
              <w:t>、5周机房科研楼1</w:t>
            </w:r>
            <w:r>
              <w:rPr>
                <w:color w:val="auto"/>
                <w:sz w:val="18"/>
                <w:szCs w:val="18"/>
                <w:highlight w:val="none"/>
                <w:shd w:val="clear" w:color="auto"/>
              </w:rPr>
              <w:t>105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shd w:val="clear" w:color="auto"/>
              </w:rPr>
              <w:t>+</w:t>
            </w:r>
            <w:r>
              <w:rPr>
                <w:color w:val="auto"/>
                <w:sz w:val="18"/>
                <w:szCs w:val="18"/>
                <w:highlight w:val="none"/>
                <w:shd w:val="clear" w:color="auto"/>
              </w:rPr>
              <w:t>1114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）</w:t>
            </w:r>
          </w:p>
          <w:p w14:paraId="4334CA30">
            <w:pPr>
              <w:shd w:val="clear"/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 w:fill="FFFF00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矿产资源法（1-11周）</w:t>
            </w:r>
            <w:r>
              <w:rPr>
                <w:rFonts w:hint="eastAsia" w:ascii="宋体" w:hAnsi="宋体"/>
                <w:color w:val="auto"/>
                <w:kern w:val="0"/>
                <w:sz w:val="18"/>
                <w:szCs w:val="18"/>
                <w:highlight w:val="none"/>
              </w:rPr>
              <w:t>科</w:t>
            </w:r>
            <w:r>
              <w:rPr>
                <w:rFonts w:ascii="宋体" w:hAnsi="宋体"/>
                <w:color w:val="auto"/>
                <w:kern w:val="0"/>
                <w:sz w:val="18"/>
                <w:szCs w:val="18"/>
                <w:highlight w:val="none"/>
              </w:rPr>
              <w:t>3</w:t>
            </w:r>
            <w:r>
              <w:rPr>
                <w:rFonts w:hint="eastAsia" w:ascii="宋体" w:hAnsi="宋体"/>
                <w:color w:val="auto"/>
                <w:kern w:val="0"/>
                <w:sz w:val="18"/>
                <w:szCs w:val="18"/>
                <w:highlight w:val="none"/>
                <w:shd w:val="clear" w:color="auto"/>
              </w:rPr>
              <w:t>10</w:t>
            </w:r>
          </w:p>
          <w:p w14:paraId="5B3D6DA6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  <w:shd w:val="clear" w:color="auto" w:fill="FFFF00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公共行政专题（1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-8周）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科206</w:t>
            </w:r>
          </w:p>
        </w:tc>
      </w:tr>
      <w:tr w14:paraId="244CF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1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15D612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星</w:t>
            </w:r>
          </w:p>
          <w:p w14:paraId="11C26701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期</w:t>
            </w:r>
          </w:p>
          <w:p w14:paraId="69F64B81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highlight w:val="none"/>
              </w:rPr>
              <w:t>五</w:t>
            </w:r>
          </w:p>
        </w:tc>
        <w:tc>
          <w:tcPr>
            <w:tcW w:w="3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BB9245">
            <w:pPr>
              <w:ind w:left="180" w:hanging="180" w:hangingChars="100"/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复杂系统建模与优化（1-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（上机）</w:t>
            </w:r>
          </w:p>
          <w:p w14:paraId="3EE724F4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政治学原理（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-8周）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306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816DD8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法理学（1-8周）</w:t>
            </w:r>
            <w:r>
              <w:rPr>
                <w:rFonts w:hint="eastAsia" w:ascii="宋体" w:hAnsi="宋体"/>
                <w:color w:val="auto"/>
                <w:kern w:val="0"/>
                <w:sz w:val="18"/>
                <w:szCs w:val="18"/>
                <w:highlight w:val="none"/>
              </w:rPr>
              <w:t>科309</w:t>
            </w:r>
          </w:p>
          <w:p w14:paraId="345FE311">
            <w:pPr>
              <w:jc w:val="left"/>
              <w:rPr>
                <w:rFonts w:ascii="宋体" w:hAnsi="宋体"/>
                <w:color w:val="auto"/>
                <w:kern w:val="0"/>
                <w:sz w:val="18"/>
                <w:szCs w:val="18"/>
                <w:highlight w:val="none"/>
                <w:shd w:val="clear" w:color="auto" w:fill="FFFF00"/>
              </w:rPr>
            </w:pPr>
            <w:r>
              <w:rPr>
                <w:rFonts w:ascii="宋体" w:hAnsi="宋体"/>
                <w:color w:val="auto"/>
                <w:kern w:val="0"/>
                <w:sz w:val="18"/>
                <w:szCs w:val="18"/>
                <w:highlight w:val="none"/>
              </w:rPr>
              <w:t>高级财务管理（1-9周）</w:t>
            </w:r>
            <w:r>
              <w:rPr>
                <w:rFonts w:hint="eastAsia" w:ascii="宋体" w:hAnsi="宋体"/>
                <w:color w:val="auto"/>
                <w:kern w:val="0"/>
                <w:sz w:val="18"/>
                <w:szCs w:val="18"/>
                <w:highlight w:val="none"/>
              </w:rPr>
              <w:t>科406</w:t>
            </w:r>
          </w:p>
          <w:p w14:paraId="5D96D6B8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公共管理（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-8周）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科215</w:t>
            </w:r>
          </w:p>
          <w:p w14:paraId="7EB83EFC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jm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民事诉讼法原理与实务（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9-16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周）地调楼3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19</w:t>
            </w:r>
          </w:p>
          <w:p w14:paraId="7D554A32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cc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财务会计理论与实务（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1-3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周）地调楼320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0C5BB8"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产业经济学（1-6周）科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312</w:t>
            </w:r>
          </w:p>
          <w:p w14:paraId="11278FEB">
            <w:pPr>
              <w:tabs>
                <w:tab w:val="left" w:pos="45"/>
              </w:tabs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  <w:p w14:paraId="35C8D754">
            <w:pPr>
              <w:tabs>
                <w:tab w:val="left" w:pos="45"/>
              </w:tabs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民法学（1-16周）</w:t>
            </w:r>
            <w:r>
              <w:rPr>
                <w:rFonts w:hint="eastAsia" w:ascii="宋体" w:hAnsi="宋体"/>
                <w:color w:val="auto"/>
                <w:kern w:val="0"/>
                <w:sz w:val="18"/>
                <w:szCs w:val="18"/>
                <w:highlight w:val="none"/>
              </w:rPr>
              <w:t>科</w:t>
            </w:r>
            <w:r>
              <w:rPr>
                <w:rFonts w:ascii="宋体" w:hAnsi="宋体"/>
                <w:color w:val="auto"/>
                <w:kern w:val="0"/>
                <w:sz w:val="18"/>
                <w:szCs w:val="18"/>
                <w:highlight w:val="none"/>
              </w:rPr>
              <w:t>210</w:t>
            </w:r>
          </w:p>
          <w:p w14:paraId="74F98AC1">
            <w:pPr>
              <w:tabs>
                <w:tab w:val="left" w:pos="675"/>
                <w:tab w:val="left" w:pos="2964"/>
              </w:tabs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公共管理（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-8周）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215</w:t>
            </w:r>
          </w:p>
        </w:tc>
      </w:tr>
    </w:tbl>
    <w:p w14:paraId="210FDF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外国语学院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78F5A592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</w:t>
      </w:r>
      <w:r>
        <w:rPr>
          <w:b/>
          <w:bCs/>
        </w:rPr>
        <w:t>5</w:t>
      </w:r>
      <w:r>
        <w:rPr>
          <w:rFonts w:hint="eastAsia"/>
          <w:b/>
          <w:bCs/>
        </w:rPr>
        <w:t>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</w:p>
    <w:tbl>
      <w:tblPr>
        <w:tblStyle w:val="7"/>
        <w:tblW w:w="14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959"/>
        <w:gridCol w:w="3686"/>
        <w:gridCol w:w="2693"/>
        <w:gridCol w:w="2410"/>
        <w:gridCol w:w="1984"/>
      </w:tblGrid>
      <w:tr w14:paraId="28325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4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5121A3">
            <w:pPr>
              <w:ind w:firstLine="210" w:firstLineChars="100"/>
              <w:rPr>
                <w:b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3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72576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KZDQP7UAAAACAEAAA8AAAAAAAAAAQAgAAAAIgAAAGRy&#10;cy9kb3ducmV2LnhtbFBLAQIUABQAAAAIAIdO4kCK59T20AEAAKQDAAAOAAAAAAAAAAEAIAAAACMB&#10;AABkcnMvZTJvRG9jLnhtbFBLBQYAAAAABgAGAFkBAABl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24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71552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AMr1jvVAAAACAEAAA8AAAAAAAAAAQAgAAAAIgAAAGRy&#10;cy9kb3ducmV2LnhtbFBLAQIUABQAAAAIAIdO4kA2NXfvzwEAAKQDAAAOAAAAAAAAAAEAIAAAACQB&#10;AABkcnMvZTJvRG9jLnhtbFBLBQYAAAAABgAGAFkBAABl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25843AC4">
            <w:pPr>
              <w:ind w:firstLine="210" w:firstLineChars="10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5CCF2ECB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2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43076D">
            <w:pPr>
              <w:jc w:val="center"/>
              <w:rPr>
                <w:b/>
              </w:rPr>
            </w:pPr>
            <w:r>
              <w:rPr>
                <w:b/>
              </w:rPr>
              <w:t>1-2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0A6BC">
            <w:pPr>
              <w:jc w:val="center"/>
              <w:rPr>
                <w:b/>
              </w:rPr>
            </w:pPr>
            <w:r>
              <w:rPr>
                <w:b/>
              </w:rPr>
              <w:t>3-4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892E60">
            <w:pPr>
              <w:jc w:val="center"/>
              <w:rPr>
                <w:b/>
              </w:rPr>
            </w:pPr>
            <w:r>
              <w:rPr>
                <w:b/>
              </w:rPr>
              <w:t>5-6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C4D590">
            <w:pPr>
              <w:jc w:val="center"/>
              <w:rPr>
                <w:b/>
              </w:rPr>
            </w:pPr>
            <w:r>
              <w:rPr>
                <w:b/>
              </w:rPr>
              <w:t>7-8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1FA7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</w:t>
            </w:r>
            <w:r>
              <w:rPr>
                <w:b/>
              </w:rPr>
              <w:t>1</w:t>
            </w:r>
            <w:r>
              <w:rPr>
                <w:rFonts w:hint="eastAsia"/>
                <w:b/>
              </w:rPr>
              <w:t>0</w:t>
            </w:r>
            <w:r>
              <w:rPr>
                <w:b/>
              </w:rPr>
              <w:t>节</w:t>
            </w:r>
          </w:p>
        </w:tc>
      </w:tr>
      <w:tr w14:paraId="060D3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86F22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D053E7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D39B20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2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6F4766">
            <w:pPr>
              <w:rPr>
                <w:rFonts w:ascii="宋体" w:hAnsi="宋体" w:eastAsiaTheme="majorEastAsia"/>
                <w:color w:val="auto"/>
                <w:szCs w:val="21"/>
                <w:highlight w:val="none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F77FA2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外国文学理论（1</w:t>
            </w:r>
            <w:r>
              <w:rPr>
                <w:color w:val="auto"/>
                <w:highlight w:val="none"/>
              </w:rPr>
              <w:t>-17</w:t>
            </w:r>
            <w:r>
              <w:rPr>
                <w:rFonts w:hint="eastAsia"/>
                <w:color w:val="auto"/>
                <w:highlight w:val="none"/>
              </w:rPr>
              <w:t>周，2</w:t>
            </w:r>
            <w:r>
              <w:rPr>
                <w:color w:val="auto"/>
                <w:highlight w:val="none"/>
              </w:rPr>
              <w:t>024</w:t>
            </w:r>
            <w:r>
              <w:rPr>
                <w:rFonts w:hint="eastAsia"/>
                <w:color w:val="auto"/>
                <w:highlight w:val="none"/>
              </w:rPr>
              <w:t>级）科2</w:t>
            </w:r>
            <w:r>
              <w:rPr>
                <w:color w:val="auto"/>
                <w:highlight w:val="none"/>
              </w:rPr>
              <w:t>15</w:t>
            </w:r>
          </w:p>
          <w:p w14:paraId="0F3C6251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翻译学概论（1-17周，2023级）科316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947819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女性文学专题（1-9周,2024级）科316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D0132D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女性文学专题（1-9周,2024级）科316</w:t>
            </w:r>
          </w:p>
          <w:p w14:paraId="657C72BF">
            <w:pPr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Theme="majorEastAsia"/>
                <w:color w:val="auto"/>
                <w:szCs w:val="21"/>
                <w:highlight w:val="none"/>
              </w:rPr>
              <w:t>文学翻译（1-17周，2023级）科215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A22FB6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学术写作（翻译）1 （1-17周，2024级）科316</w:t>
            </w:r>
          </w:p>
        </w:tc>
      </w:tr>
      <w:tr w14:paraId="6CEA6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DBAD8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D9BFBD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41A2A7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2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DD227A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语言学专题（1-9周，2024级）地调楼318</w:t>
            </w:r>
          </w:p>
          <w:p w14:paraId="50808214"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矿产资源翻译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color w:val="auto"/>
                <w:highlight w:val="none"/>
              </w:rPr>
              <w:t>10-17周</w:t>
            </w:r>
            <w:r>
              <w:rPr>
                <w:rFonts w:hint="eastAsia"/>
                <w:color w:val="auto"/>
                <w:highlight w:val="none"/>
              </w:rPr>
              <w:t>，2024级）科215</w:t>
            </w:r>
          </w:p>
          <w:p w14:paraId="6D0B1859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名著译文对比（1-9周，2023级）科215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B1FB6D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语言学专题（1-9周，2024级）地调楼318</w:t>
            </w:r>
          </w:p>
          <w:p w14:paraId="1007706C"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矿产资源翻译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color w:val="auto"/>
                <w:highlight w:val="none"/>
              </w:rPr>
              <w:t>10-17周</w:t>
            </w:r>
            <w:r>
              <w:rPr>
                <w:rFonts w:hint="eastAsia"/>
                <w:color w:val="auto"/>
                <w:highlight w:val="none"/>
              </w:rPr>
              <w:t>,2024级）科215</w:t>
            </w:r>
          </w:p>
          <w:p w14:paraId="38A43E18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名著译文对比（1-9周，2023级）科215</w:t>
            </w:r>
          </w:p>
          <w:p w14:paraId="0870A153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地学笔译工作坊（1-17周，2024级）科</w:t>
            </w:r>
            <w:r>
              <w:rPr>
                <w:color w:val="auto"/>
                <w:highlight w:val="none"/>
              </w:rPr>
              <w:t>209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9A892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中国语言文化（1-14周,2024级）科215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2160B1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中国语言文化（1-14周，2024级）科215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875C3E">
            <w:pPr>
              <w:ind w:left="210" w:hanging="210" w:hangingChars="100"/>
              <w:rPr>
                <w:rFonts w:cs="宋体" w:asciiTheme="majorEastAsia" w:hAnsiTheme="majorEastAsia" w:eastAsiaTheme="majorEastAsia"/>
                <w:color w:val="auto"/>
                <w:kern w:val="0"/>
                <w:szCs w:val="21"/>
                <w:highlight w:val="none"/>
              </w:rPr>
            </w:pPr>
          </w:p>
        </w:tc>
      </w:tr>
      <w:tr w14:paraId="50860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619A2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663185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2A9A38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2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F3A831">
            <w:pPr>
              <w:rPr>
                <w:rFonts w:ascii="宋体" w:hAnsi="宋体" w:eastAsiaTheme="majorEastAsia"/>
                <w:color w:val="auto"/>
                <w:szCs w:val="21"/>
                <w:highlight w:val="none"/>
              </w:rPr>
            </w:pPr>
          </w:p>
          <w:p w14:paraId="2E884F72">
            <w:pPr>
              <w:rPr>
                <w:rFonts w:ascii="宋体" w:hAnsi="宋体" w:eastAsiaTheme="maj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Theme="majorEastAsia"/>
                <w:color w:val="auto"/>
                <w:szCs w:val="21"/>
                <w:highlight w:val="none"/>
              </w:rPr>
              <w:t>高级英汉翻译（1-17周,2024级）科215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5C949E">
            <w:pPr>
              <w:rPr>
                <w:rFonts w:ascii="宋体" w:hAnsi="宋体" w:eastAsiaTheme="majorEastAsia"/>
                <w:color w:val="auto"/>
                <w:szCs w:val="21"/>
                <w:highlight w:val="none"/>
              </w:rPr>
            </w:pPr>
          </w:p>
          <w:p w14:paraId="00BE40D4">
            <w:pPr>
              <w:rPr>
                <w:color w:val="auto"/>
                <w:highlight w:val="none"/>
              </w:rPr>
            </w:pPr>
          </w:p>
          <w:p w14:paraId="1DC9A6D0">
            <w:pPr>
              <w:rPr>
                <w:rFonts w:ascii="宋体" w:hAnsi="宋体" w:eastAsiaTheme="majorEastAsia"/>
                <w:color w:val="auto"/>
                <w:szCs w:val="21"/>
                <w:highlight w:val="none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1129F7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现代翻译技术（1-9周,2024级）教五-528</w:t>
            </w:r>
          </w:p>
          <w:p w14:paraId="72799264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文体学（10-17周,2024级）地调楼318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F202A2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现代翻译技术（1-9周,2024级）教五-528</w:t>
            </w:r>
          </w:p>
          <w:p w14:paraId="7FDB7335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文体学（10-17周,2024级）地调楼318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DFBB9B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学术写作（外国语言文学）1（1-17周，2024级）地调楼318</w:t>
            </w:r>
          </w:p>
          <w:p w14:paraId="422CECD2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学术写作（翻译）1（1-17周，2024级）科215</w:t>
            </w:r>
          </w:p>
        </w:tc>
      </w:tr>
      <w:tr w14:paraId="185B9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1D04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5009EE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13DD76C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2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1E511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第二外语（日语）（1-17周，2024级）科207</w:t>
            </w:r>
          </w:p>
          <w:p w14:paraId="595D88ED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第二外语（法语）（1-17周，2024级）科201</w:t>
            </w:r>
          </w:p>
          <w:p w14:paraId="745ADE6F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第二外语（俄语）（1-17周，2024级）教五楼-324B</w:t>
            </w:r>
          </w:p>
          <w:p w14:paraId="5D144F91">
            <w:pPr>
              <w:rPr>
                <w:color w:val="auto"/>
                <w:highlight w:val="none"/>
              </w:rPr>
            </w:pPr>
          </w:p>
          <w:p w14:paraId="6F3D68A1">
            <w:pPr>
              <w:rPr>
                <w:color w:val="auto"/>
                <w:highlight w:val="none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E3EB77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第二外语（日语）（1-17周，2024级）科207</w:t>
            </w:r>
          </w:p>
          <w:p w14:paraId="3FCCFB30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第二外语（法语）（1-17周，2024级）科201</w:t>
            </w:r>
          </w:p>
          <w:p w14:paraId="35CD3ACD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第二外语（俄语）（1-17周，2024级）教五楼-324B</w:t>
            </w:r>
          </w:p>
          <w:p w14:paraId="1D55A690">
            <w:pPr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Theme="majorEastAsia"/>
                <w:color w:val="auto"/>
                <w:szCs w:val="21"/>
                <w:highlight w:val="none"/>
              </w:rPr>
              <w:t>中国文化外译与实践（1-17周，2024级）科</w:t>
            </w:r>
            <w:r>
              <w:rPr>
                <w:rFonts w:ascii="宋体" w:hAnsi="宋体" w:eastAsiaTheme="majorEastAsia"/>
                <w:color w:val="auto"/>
                <w:szCs w:val="21"/>
                <w:highlight w:val="none"/>
              </w:rPr>
              <w:t>313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39EDA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语用学（1-9周,2024级）科316</w:t>
            </w:r>
          </w:p>
          <w:p w14:paraId="62195752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翻译项目管理（10-17周，24级+23级）科316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37C0F4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语用学（1-9周,2024级）科316</w:t>
            </w:r>
          </w:p>
          <w:p w14:paraId="2BFBE8E6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翻译项目管理（10-17周，24级+23级）科316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227E7E">
            <w:pPr>
              <w:jc w:val="center"/>
              <w:rPr>
                <w:color w:val="auto"/>
                <w:highlight w:val="none"/>
              </w:rPr>
            </w:pPr>
          </w:p>
        </w:tc>
      </w:tr>
      <w:tr w14:paraId="1D985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DB0F8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AEE89A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C23919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2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D67307">
            <w:pPr>
              <w:rPr>
                <w:rFonts w:eastAsiaTheme="majorEastAsia"/>
                <w:color w:val="auto"/>
                <w:highlight w:val="none"/>
              </w:rPr>
            </w:pPr>
            <w:r>
              <w:rPr>
                <w:rFonts w:hint="eastAsia" w:cs="宋体" w:asciiTheme="majorEastAsia" w:hAnsiTheme="majorEastAsia" w:eastAsiaTheme="majorEastAsia"/>
                <w:color w:val="auto"/>
                <w:kern w:val="0"/>
                <w:szCs w:val="21"/>
                <w:highlight w:val="none"/>
              </w:rPr>
              <w:t>十九世纪英美小说（1-17周，2024级）</w:t>
            </w:r>
            <w:r>
              <w:rPr>
                <w:rFonts w:hint="eastAsia"/>
                <w:color w:val="auto"/>
                <w:highlight w:val="none"/>
              </w:rPr>
              <w:t>科310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25F3AD">
            <w:pPr>
              <w:rPr>
                <w:rFonts w:cs="宋体" w:asciiTheme="majorEastAsia" w:hAnsiTheme="majorEastAsia" w:eastAsiaTheme="maj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cs="宋体" w:asciiTheme="majorEastAsia" w:hAnsiTheme="majorEastAsia" w:eastAsiaTheme="majorEastAsia"/>
                <w:color w:val="auto"/>
                <w:kern w:val="0"/>
                <w:szCs w:val="21"/>
                <w:highlight w:val="none"/>
              </w:rPr>
              <w:t>十九世纪英美小说（1-17周，2024级）</w:t>
            </w:r>
            <w:r>
              <w:rPr>
                <w:rFonts w:hint="eastAsia"/>
                <w:color w:val="auto"/>
                <w:highlight w:val="none"/>
              </w:rPr>
              <w:t>科310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C508BA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硕士文献综述（外语）（1-17周，2023级）科310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131529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英美文学史（1-17周,7+8+傍晚一节）科310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1FB610">
            <w:pPr>
              <w:rPr>
                <w:color w:val="auto"/>
                <w:highlight w:val="none"/>
              </w:rPr>
            </w:pPr>
          </w:p>
        </w:tc>
      </w:tr>
    </w:tbl>
    <w:p w14:paraId="1FC3007A">
      <w:pPr>
        <w:jc w:val="center"/>
        <w:outlineLvl w:val="0"/>
        <w:rPr>
          <w:b/>
          <w:sz w:val="32"/>
          <w:szCs w:val="32"/>
        </w:rPr>
      </w:pPr>
    </w:p>
    <w:p w14:paraId="16F603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珠宝学院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7702E4AF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Style w:val="7"/>
        <w:tblW w:w="128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"/>
        <w:gridCol w:w="5406"/>
        <w:gridCol w:w="6636"/>
      </w:tblGrid>
      <w:tr w14:paraId="5A112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93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97D7D1">
            <w:pPr>
              <w:ind w:firstLine="210" w:firstLineChars="10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63" name="直接连接符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74624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wqS200gAAAAcBAAAPAAAAAAAAAAEAIAAAACIAAABkcnMvZG93bnJldi54bWxQ&#10;SwECFAAUAAAACACHTuJANNbVQv0BAAD2AwAADgAAAAAAAAABACAAAAAh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73600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ovy2jdUAAAAHAQAADwAAAAAAAAABACAAAAAiAAAAZHJzL2Rvd25yZXYueG1sUEsB&#10;AhQAFAAAAAgAh07iQL1Ko0T4AQAA9AMAAA4AAAAAAAAAAQAgAAAAJAEAAGRycy9lMm9Eb2MueG1s&#10;UEsFBgAAAAAGAAYAWQEAAI4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 w14:paraId="643F366E">
            <w:pPr>
              <w:ind w:firstLine="210" w:firstLineChars="10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 w14:paraId="6817FB11"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5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42713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6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E8A6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</w:tr>
      <w:tr w14:paraId="270341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0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8435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97D408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521F4B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5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141645">
            <w:pPr>
              <w:jc w:val="center"/>
            </w:pPr>
          </w:p>
        </w:tc>
        <w:tc>
          <w:tcPr>
            <w:tcW w:w="6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A715FC">
            <w:pPr>
              <w:jc w:val="left"/>
            </w:pPr>
          </w:p>
        </w:tc>
      </w:tr>
      <w:tr w14:paraId="72917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6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7276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4807A5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FE2D54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5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3F62A">
            <w:pPr>
              <w:jc w:val="center"/>
            </w:pPr>
          </w:p>
        </w:tc>
        <w:tc>
          <w:tcPr>
            <w:tcW w:w="6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544EA">
            <w:pPr>
              <w:jc w:val="center"/>
              <w:rPr>
                <w:color w:val="FF0000"/>
              </w:rPr>
            </w:pPr>
          </w:p>
        </w:tc>
      </w:tr>
      <w:tr w14:paraId="10F19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41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BF339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C2B44D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2FC677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5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97D4DA">
            <w:pPr>
              <w:jc w:val="center"/>
              <w:rPr>
                <w:highlight w:val="none"/>
              </w:rPr>
            </w:pPr>
          </w:p>
        </w:tc>
        <w:tc>
          <w:tcPr>
            <w:tcW w:w="6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CDAD39">
            <w:pPr>
              <w:rPr>
                <w:highlight w:val="none"/>
              </w:rPr>
            </w:pPr>
          </w:p>
          <w:p w14:paraId="377B517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宝石鉴定与测试（8-9、11周）（地调楼509）</w:t>
            </w:r>
          </w:p>
        </w:tc>
      </w:tr>
      <w:tr w14:paraId="6A401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8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A642B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B5A254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C54AA2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5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2C53F3">
            <w:pPr>
              <w:jc w:val="center"/>
              <w:rPr>
                <w:highlight w:val="none"/>
              </w:rPr>
            </w:pPr>
          </w:p>
        </w:tc>
        <w:tc>
          <w:tcPr>
            <w:tcW w:w="6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D6533">
            <w:pPr>
              <w:rPr>
                <w:highlight w:val="none"/>
                <w:shd w:val="clear" w:color="auto" w:fill="FFFF00"/>
              </w:rPr>
            </w:pPr>
            <w:r>
              <w:rPr>
                <w:rFonts w:hint="eastAsia"/>
                <w:highlight w:val="none"/>
                <w:shd w:val="clear" w:color="auto"/>
              </w:rPr>
              <w:t>科技写作（地质学、材料与化工、资源与环境）（8-15周）科309</w:t>
            </w:r>
          </w:p>
        </w:tc>
      </w:tr>
      <w:tr w14:paraId="2B2F8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A201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31D032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B0F5E0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5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7822C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中国传统造物文化与设计观念（1-12周）科209</w:t>
            </w:r>
          </w:p>
        </w:tc>
        <w:tc>
          <w:tcPr>
            <w:tcW w:w="6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6991F8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首饰材料与首饰设计实践（1-8周）科4</w:t>
            </w:r>
            <w:r>
              <w:rPr>
                <w:highlight w:val="none"/>
              </w:rPr>
              <w:t>12</w:t>
            </w:r>
          </w:p>
          <w:p w14:paraId="3F11DBF1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宝石鉴定与测试（5-6、8-9、11周）（地调楼509）</w:t>
            </w:r>
          </w:p>
        </w:tc>
      </w:tr>
    </w:tbl>
    <w:p w14:paraId="34AFE239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 w:ascii="Times New Roman" w:hAnsi="Times New Roman"/>
          <w:b/>
          <w:sz w:val="32"/>
          <w:szCs w:val="32"/>
        </w:rPr>
        <w:t>202</w:t>
      </w:r>
      <w:r>
        <w:rPr>
          <w:rFonts w:ascii="Times New Roman" w:hAnsi="Times New Roman"/>
          <w:b/>
          <w:sz w:val="32"/>
          <w:szCs w:val="32"/>
        </w:rPr>
        <w:t>4</w:t>
      </w:r>
      <w:r>
        <w:rPr>
          <w:rFonts w:hint="eastAsia" w:ascii="Times New Roman" w:hAnsi="Times New Roman"/>
          <w:b/>
          <w:sz w:val="32"/>
          <w:szCs w:val="32"/>
        </w:rPr>
        <w:t>秋季</w:t>
      </w:r>
      <w:r>
        <w:rPr>
          <w:rFonts w:hint="eastAsia" w:ascii="Times New Roman" w:hAnsi="Times New Roman"/>
          <w:b/>
          <w:color w:val="FF0000"/>
          <w:sz w:val="32"/>
          <w:szCs w:val="32"/>
        </w:rPr>
        <w:t>地信学院</w:t>
      </w:r>
      <w:r>
        <w:rPr>
          <w:rFonts w:hint="eastAsia" w:ascii="Times New Roman" w:hAnsi="Times New Roman"/>
          <w:b/>
          <w:sz w:val="32"/>
          <w:szCs w:val="32"/>
        </w:rPr>
        <w:t>硕士研究生专业课课表</w:t>
      </w:r>
    </w:p>
    <w:p w14:paraId="5A866B4A">
      <w:pPr>
        <w:ind w:firstLine="5120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hint="eastAsia" w:ascii="Times New Roman" w:hAnsi="Times New Roman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024年9月9日</w:t>
      </w:r>
      <w:r>
        <w:rPr>
          <w:b/>
          <w:bCs/>
        </w:rPr>
        <w:t>-20</w:t>
      </w:r>
      <w:r>
        <w:rPr>
          <w:rFonts w:hint="eastAsia"/>
          <w:b/>
          <w:bCs/>
        </w:rPr>
        <w:t>25年1月5日（共</w:t>
      </w:r>
      <w:r>
        <w:rPr>
          <w:b/>
          <w:bCs/>
        </w:rPr>
        <w:t>1</w:t>
      </w:r>
      <w:r>
        <w:rPr>
          <w:rFonts w:hint="eastAsia"/>
          <w:b/>
          <w:bCs/>
        </w:rPr>
        <w:t>7周）</w:t>
      </w:r>
      <w:r>
        <w:rPr>
          <w:rFonts w:hint="eastAsia" w:ascii="Times New Roman" w:hAnsi="Times New Roman"/>
          <w:b/>
          <w:sz w:val="32"/>
          <w:szCs w:val="32"/>
        </w:rPr>
        <w:t xml:space="preserve"> 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4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818"/>
        <w:gridCol w:w="1842"/>
        <w:gridCol w:w="4820"/>
        <w:gridCol w:w="4252"/>
      </w:tblGrid>
      <w:tr w14:paraId="14331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0AD4D">
            <w:pPr>
              <w:ind w:firstLine="210" w:firstLineChars="100"/>
              <w:rPr>
                <w:b/>
                <w:color w:val="000000"/>
              </w:rPr>
            </w:pP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88960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KkttNIAAAAHAQAADwAAAAAAAAABACAAAAAiAAAAZHJzL2Rvd25yZXYueG1sUEsB&#10;AhQAFAAAAAgAh07iQCsEhWn7AQAA9AMAAA4AAAAAAAAAAQAgAAAAIQEAAGRycy9lMm9Eb2MueG1s&#10;UEsFBgAAAAAGAAYAWQEAAI4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87936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L8to3VAAAABwEAAA8AAAAAAAAAAQAgAAAAIgAAAGRycy9kb3ducmV2LnhtbFBL&#10;AQIUABQAAAAIAIdO4kC9ZCds+QEAAPQDAAAOAAAAAAAAAAEAIAAAACQ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 w14:paraId="2B25315A">
            <w:pPr>
              <w:ind w:firstLine="210" w:firstLineChars="10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 w14:paraId="4CE30886"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2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CACF1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1-2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67AD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2943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0DF314">
            <w:pPr>
              <w:jc w:val="center"/>
            </w:pPr>
            <w:r>
              <w:rPr>
                <w:rFonts w:hint="eastAsia"/>
              </w:rPr>
              <w:t>9-</w:t>
            </w:r>
            <w:r>
              <w:t>11</w:t>
            </w:r>
            <w:r>
              <w:rPr>
                <w:rFonts w:hint="eastAsia"/>
              </w:rPr>
              <w:t>节</w:t>
            </w:r>
          </w:p>
        </w:tc>
      </w:tr>
      <w:tr w14:paraId="17663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4CD4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E433A6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424BB6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5BEBA">
            <w:pPr>
              <w:jc w:val="center"/>
            </w:pP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29F6A">
            <w:pPr>
              <w:jc w:val="center"/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A880A">
            <w:pPr>
              <w:jc w:val="center"/>
              <w:rPr>
                <w:rFonts w:ascii="Arial" w:hAnsi="Arial" w:cs="Arial"/>
                <w:sz w:val="20"/>
                <w:szCs w:val="20"/>
                <w:highlight w:val="none"/>
              </w:rPr>
            </w:pPr>
            <w:r>
              <w:rPr>
                <w:rFonts w:hint="eastAsia" w:ascii="Times New Roman" w:hAnsi="Times New Roman"/>
              </w:rPr>
              <w:t>地球物理算法技术</w:t>
            </w:r>
            <w:r>
              <w:rPr>
                <w:rFonts w:hint="eastAsia" w:ascii="Arial" w:hAnsi="Arial" w:cs="Arial"/>
                <w:sz w:val="20"/>
                <w:szCs w:val="20"/>
              </w:rPr>
              <w:t>（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hint="eastAsia"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hint="eastAsia" w:ascii="Arial" w:hAnsi="Arial" w:cs="Arial"/>
                <w:sz w:val="20"/>
                <w:szCs w:val="20"/>
              </w:rPr>
              <w:t>周）</w:t>
            </w:r>
            <w:r>
              <w:rPr>
                <w:rFonts w:hint="eastAsia" w:ascii="Arial" w:hAnsi="Arial" w:cs="Arial"/>
                <w:sz w:val="20"/>
                <w:szCs w:val="20"/>
                <w:highlight w:val="none"/>
              </w:rPr>
              <w:t>19-</w:t>
            </w:r>
            <w:r>
              <w:rPr>
                <w:rFonts w:hint="eastAsia" w:ascii="Arial" w:hAnsi="Arial" w:cs="Arial"/>
                <w:sz w:val="20"/>
                <w:szCs w:val="20"/>
                <w:highlight w:val="none"/>
                <w:shd w:val="clear"/>
              </w:rPr>
              <w:t>235</w:t>
            </w:r>
          </w:p>
          <w:p w14:paraId="6411BC00">
            <w:pPr>
              <w:jc w:val="center"/>
            </w:pPr>
            <w:r>
              <w:rPr>
                <w:rFonts w:hint="eastAsia" w:ascii="Arial" w:hAnsi="Arial" w:cs="Arial"/>
                <w:sz w:val="20"/>
                <w:szCs w:val="20"/>
                <w:highlight w:val="none"/>
              </w:rPr>
              <w:t>位场理论（8-13周）教4-109</w:t>
            </w:r>
          </w:p>
        </w:tc>
      </w:tr>
      <w:tr w14:paraId="37EF5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E97D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BA4AC2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76D878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5D9DB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地球物理信息处理基础（</w:t>
            </w:r>
            <w:r>
              <w:rPr>
                <w:highlight w:val="none"/>
              </w:rPr>
              <w:t>1-</w:t>
            </w:r>
            <w:r>
              <w:rPr>
                <w:rFonts w:hint="eastAsia"/>
                <w:highlight w:val="none"/>
                <w:shd w:val="clear"/>
              </w:rPr>
              <w:t>7周）综101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371CA">
            <w:pPr>
              <w:jc w:val="center"/>
              <w:rPr>
                <w:color w:val="FF0000"/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113F2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地球物理学新进展（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-6周）科405</w:t>
            </w:r>
          </w:p>
          <w:p w14:paraId="50070248">
            <w:pPr>
              <w:jc w:val="center"/>
              <w:rPr>
                <w:highlight w:val="none"/>
              </w:rPr>
            </w:pPr>
            <w:r>
              <w:rPr>
                <w:rFonts w:hint="eastAsia" w:ascii="Times New Roman" w:hAnsi="Times New Roman"/>
                <w:szCs w:val="21"/>
                <w:highlight w:val="none"/>
              </w:rPr>
              <w:t>电磁法数值模拟与反演（</w:t>
            </w:r>
            <w:r>
              <w:rPr>
                <w:rFonts w:ascii="Times New Roman" w:hAnsi="Times New Roman"/>
                <w:szCs w:val="21"/>
                <w:highlight w:val="none"/>
              </w:rPr>
              <w:t>7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/>
                <w:szCs w:val="21"/>
                <w:highlight w:val="none"/>
              </w:rPr>
              <w:t>9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周）</w:t>
            </w:r>
            <w:r>
              <w:rPr>
                <w:rFonts w:hint="eastAsia"/>
                <w:highlight w:val="none"/>
              </w:rPr>
              <w:t>科403</w:t>
            </w:r>
          </w:p>
        </w:tc>
      </w:tr>
      <w:tr w14:paraId="219D2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6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C51F0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C43C4A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EDD142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5B57B8">
            <w:pPr>
              <w:jc w:val="center"/>
            </w:pP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0D3D6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地球物理反演理论（1-</w:t>
            </w:r>
            <w:r>
              <w:rPr>
                <w:highlight w:val="none"/>
              </w:rPr>
              <w:t>9</w:t>
            </w:r>
            <w:r>
              <w:rPr>
                <w:rFonts w:hint="eastAsia"/>
                <w:highlight w:val="none"/>
              </w:rPr>
              <w:t>周）4-109</w:t>
            </w:r>
          </w:p>
          <w:p w14:paraId="230B6FBE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地球物理勘探案例（1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17</w:t>
            </w:r>
            <w:r>
              <w:rPr>
                <w:rFonts w:hint="eastAsia"/>
                <w:highlight w:val="none"/>
              </w:rPr>
              <w:t>周）19-</w:t>
            </w:r>
            <w:r>
              <w:rPr>
                <w:highlight w:val="none"/>
              </w:rPr>
              <w:t>201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AA2EF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电磁场理论（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5</w:t>
            </w:r>
            <w:r>
              <w:rPr>
                <w:rFonts w:hint="eastAsia"/>
                <w:highlight w:val="none"/>
              </w:rPr>
              <w:t>周）科405</w:t>
            </w:r>
          </w:p>
          <w:p w14:paraId="60D96A06">
            <w:pPr>
              <w:jc w:val="center"/>
              <w:rPr>
                <w:rFonts w:ascii="Times New Roman" w:hAnsi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/>
                <w:szCs w:val="21"/>
                <w:highlight w:val="none"/>
              </w:rPr>
              <w:t>电磁法数值模拟与反演（</w:t>
            </w:r>
            <w:r>
              <w:rPr>
                <w:rFonts w:ascii="Times New Roman" w:hAnsi="Times New Roman"/>
                <w:szCs w:val="21"/>
                <w:highlight w:val="none"/>
              </w:rPr>
              <w:t>6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/>
                <w:szCs w:val="21"/>
                <w:highlight w:val="none"/>
              </w:rPr>
              <w:t>9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周）</w:t>
            </w:r>
            <w:r>
              <w:rPr>
                <w:rFonts w:hint="eastAsia"/>
                <w:highlight w:val="none"/>
              </w:rPr>
              <w:t>科403</w:t>
            </w:r>
          </w:p>
          <w:p w14:paraId="0FC55D69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地球物理反演理论（</w:t>
            </w:r>
            <w:r>
              <w:rPr>
                <w:highlight w:val="none"/>
              </w:rPr>
              <w:t>10-15</w:t>
            </w:r>
            <w:r>
              <w:rPr>
                <w:rFonts w:hint="eastAsia"/>
                <w:highlight w:val="none"/>
              </w:rPr>
              <w:t>周）4-109</w:t>
            </w:r>
          </w:p>
        </w:tc>
      </w:tr>
      <w:tr w14:paraId="21EE7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1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7B2C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35224C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158DD4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CB19F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电磁场理论（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-7周）科405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A704A5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地球物理信息处理基础（1-</w:t>
            </w:r>
            <w:r>
              <w:rPr>
                <w:highlight w:val="none"/>
              </w:rPr>
              <w:t>9</w:t>
            </w:r>
            <w:r>
              <w:rPr>
                <w:rFonts w:hint="eastAsia"/>
                <w:highlight w:val="none"/>
              </w:rPr>
              <w:t>周）综101</w:t>
            </w:r>
          </w:p>
          <w:p w14:paraId="7C69E649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科技写作（10-17周）综101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46F24">
            <w:pPr>
              <w:jc w:val="center"/>
              <w:rPr>
                <w:rFonts w:ascii="Arial" w:hAnsi="Arial" w:cs="Arial"/>
                <w:sz w:val="20"/>
                <w:szCs w:val="20"/>
                <w:highlight w:val="none"/>
              </w:rPr>
            </w:pPr>
            <w:r>
              <w:rPr>
                <w:rFonts w:hint="eastAsia" w:ascii="Times New Roman" w:hAnsi="Times New Roman"/>
                <w:highlight w:val="none"/>
              </w:rPr>
              <w:t>地球物理算法技术</w:t>
            </w:r>
            <w:r>
              <w:rPr>
                <w:rFonts w:hint="eastAsia" w:ascii="Arial" w:hAnsi="Arial" w:cs="Arial"/>
                <w:sz w:val="20"/>
                <w:szCs w:val="20"/>
                <w:highlight w:val="none"/>
              </w:rPr>
              <w:t>（</w:t>
            </w:r>
            <w:r>
              <w:rPr>
                <w:rFonts w:ascii="Arial" w:hAnsi="Arial" w:cs="Arial"/>
                <w:sz w:val="20"/>
                <w:szCs w:val="20"/>
                <w:highlight w:val="none"/>
              </w:rPr>
              <w:t>1</w:t>
            </w:r>
            <w:r>
              <w:rPr>
                <w:rFonts w:hint="eastAsia" w:ascii="Arial" w:hAnsi="Arial" w:cs="Arial"/>
                <w:sz w:val="20"/>
                <w:szCs w:val="20"/>
                <w:highlight w:val="none"/>
              </w:rPr>
              <w:t>-7周）19-235</w:t>
            </w:r>
          </w:p>
          <w:p w14:paraId="76186BDA">
            <w:pPr>
              <w:jc w:val="center"/>
              <w:rPr>
                <w:highlight w:val="none"/>
              </w:rPr>
            </w:pPr>
            <w:r>
              <w:rPr>
                <w:rFonts w:hint="eastAsia" w:ascii="Arial" w:hAnsi="Arial" w:cs="Arial"/>
                <w:sz w:val="20"/>
                <w:szCs w:val="20"/>
                <w:highlight w:val="none"/>
              </w:rPr>
              <w:t>位场理论（8-12周）教4-109</w:t>
            </w:r>
          </w:p>
        </w:tc>
      </w:tr>
      <w:tr w14:paraId="78CFB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1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747D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3EF45E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D5A70E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97B7F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测井地质学（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9</w:t>
            </w:r>
            <w:r>
              <w:rPr>
                <w:rFonts w:hint="eastAsia"/>
                <w:highlight w:val="none"/>
              </w:rPr>
              <w:t>周）科311</w:t>
            </w:r>
          </w:p>
          <w:p w14:paraId="0DF39879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电法数据处理与反演解释（1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-17周）科311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D0BA2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地球物理学新进展（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9</w:t>
            </w:r>
            <w:r>
              <w:rPr>
                <w:rFonts w:hint="eastAsia"/>
                <w:highlight w:val="none"/>
              </w:rPr>
              <w:t>周）科405</w:t>
            </w:r>
          </w:p>
          <w:p w14:paraId="3C24301A">
            <w:pPr>
              <w:widowControl/>
              <w:jc w:val="center"/>
              <w:rPr>
                <w:highlight w:val="none"/>
              </w:rPr>
            </w:pPr>
            <w:r>
              <w:rPr>
                <w:rFonts w:hint="eastAsia" w:cs="Arial"/>
                <w:szCs w:val="21"/>
                <w:highlight w:val="none"/>
              </w:rPr>
              <w:t>测井岩石物理学（1</w:t>
            </w:r>
            <w:r>
              <w:rPr>
                <w:rFonts w:cs="Arial"/>
                <w:szCs w:val="21"/>
                <w:highlight w:val="none"/>
              </w:rPr>
              <w:t>0</w:t>
            </w:r>
            <w:r>
              <w:rPr>
                <w:rFonts w:hint="eastAsia" w:cs="Arial"/>
                <w:szCs w:val="21"/>
                <w:highlight w:val="none"/>
              </w:rPr>
              <w:t>-</w:t>
            </w:r>
            <w:r>
              <w:rPr>
                <w:rFonts w:cs="Arial"/>
                <w:szCs w:val="21"/>
                <w:highlight w:val="none"/>
              </w:rPr>
              <w:t>17</w:t>
            </w:r>
            <w:r>
              <w:rPr>
                <w:rFonts w:hint="eastAsia" w:cs="Arial"/>
                <w:szCs w:val="21"/>
                <w:highlight w:val="none"/>
              </w:rPr>
              <w:t>周） 科404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61EA6">
            <w:pPr>
              <w:jc w:val="center"/>
              <w:rPr>
                <w:highlight w:val="none"/>
              </w:rPr>
            </w:pPr>
          </w:p>
          <w:p w14:paraId="29E2B1E7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电磁法数值模拟与反演（</w:t>
            </w:r>
            <w:r>
              <w:rPr>
                <w:highlight w:val="none"/>
              </w:rPr>
              <w:t>6</w:t>
            </w:r>
            <w:r>
              <w:rPr>
                <w:rFonts w:hint="eastAsia"/>
                <w:highlight w:val="none"/>
              </w:rPr>
              <w:t>-9周）科403</w:t>
            </w:r>
          </w:p>
        </w:tc>
      </w:tr>
      <w:tr w14:paraId="23075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2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AA30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CDC848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2D5121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4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42804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集成电路设计（10-17周）科312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20009E">
            <w:pPr>
              <w:jc w:val="center"/>
              <w:rPr>
                <w:rFonts w:ascii="Times New Roman" w:hAnsi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/>
                <w:szCs w:val="21"/>
                <w:highlight w:val="none"/>
              </w:rPr>
              <w:t>地震波传播理论与应用（</w:t>
            </w:r>
            <w:r>
              <w:rPr>
                <w:rFonts w:ascii="Times New Roman" w:hAnsi="Times New Roman"/>
                <w:szCs w:val="21"/>
                <w:highlight w:val="none"/>
              </w:rPr>
              <w:t>1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/>
                <w:szCs w:val="21"/>
                <w:highlight w:val="none"/>
              </w:rPr>
              <w:t>9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周）科313</w:t>
            </w:r>
          </w:p>
          <w:p w14:paraId="1FC454BD">
            <w:pPr>
              <w:jc w:val="center"/>
              <w:rPr>
                <w:highlight w:val="none"/>
              </w:rPr>
            </w:pPr>
            <w:r>
              <w:rPr>
                <w:rFonts w:ascii="Times New Roman" w:hAnsi="Times New Roman"/>
                <w:szCs w:val="21"/>
                <w:highlight w:val="none"/>
              </w:rPr>
              <w:t>Linux/Unix</w:t>
            </w:r>
            <w:r>
              <w:rPr>
                <w:rFonts w:hint="eastAsia"/>
                <w:szCs w:val="21"/>
                <w:highlight w:val="none"/>
              </w:rPr>
              <w:t>程序设计</w:t>
            </w:r>
            <w:r>
              <w:rPr>
                <w:highlight w:val="none"/>
              </w:rPr>
              <w:t>（10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17</w:t>
            </w:r>
            <w:r>
              <w:rPr>
                <w:rFonts w:hint="eastAsia"/>
                <w:highlight w:val="none"/>
              </w:rPr>
              <w:t>周）教五楼-3</w:t>
            </w:r>
            <w:r>
              <w:rPr>
                <w:highlight w:val="none"/>
              </w:rPr>
              <w:t>19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397FF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地球物理学新进展（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5</w:t>
            </w:r>
            <w:r>
              <w:rPr>
                <w:rFonts w:hint="eastAsia"/>
                <w:highlight w:val="none"/>
              </w:rPr>
              <w:t>周）科405</w:t>
            </w:r>
          </w:p>
          <w:p w14:paraId="211AFA77">
            <w:pPr>
              <w:jc w:val="center"/>
              <w:rPr>
                <w:highlight w:val="none"/>
              </w:rPr>
            </w:pPr>
          </w:p>
        </w:tc>
      </w:tr>
      <w:tr w14:paraId="7D0ED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7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93BC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4D7CD8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5F4E51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4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5D23D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地球物理仪器（1-9周）科313</w:t>
            </w:r>
          </w:p>
          <w:p w14:paraId="7D5F460C">
            <w:pPr>
              <w:jc w:val="center"/>
              <w:rPr>
                <w:highlight w:val="none"/>
              </w:rPr>
            </w:pPr>
            <w:r>
              <w:rPr>
                <w:rFonts w:ascii="Times New Roman" w:hAnsi="Times New Roman"/>
                <w:szCs w:val="21"/>
                <w:highlight w:val="none"/>
              </w:rPr>
              <w:t>现代地震勘探技术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（</w:t>
            </w:r>
            <w:r>
              <w:rPr>
                <w:rFonts w:ascii="Times New Roman" w:hAnsi="Times New Roman"/>
                <w:szCs w:val="21"/>
                <w:highlight w:val="none"/>
              </w:rPr>
              <w:t>10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/>
                <w:szCs w:val="21"/>
                <w:highlight w:val="none"/>
              </w:rPr>
              <w:t>17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周）</w:t>
            </w:r>
            <w:r>
              <w:rPr>
                <w:rFonts w:hint="eastAsia"/>
                <w:highlight w:val="none"/>
              </w:rPr>
              <w:t>科313</w:t>
            </w:r>
          </w:p>
          <w:p w14:paraId="4B0F3D09">
            <w:pPr>
              <w:jc w:val="center"/>
              <w:rPr>
                <w:highlight w:val="none"/>
              </w:rPr>
            </w:pP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A553B8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空间地球物理学新进展（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9</w:t>
            </w:r>
            <w:r>
              <w:rPr>
                <w:rFonts w:hint="eastAsia"/>
                <w:highlight w:val="none"/>
              </w:rPr>
              <w:t>周）科31</w:t>
            </w:r>
            <w:r>
              <w:rPr>
                <w:highlight w:val="none"/>
              </w:rPr>
              <w:t>3</w:t>
            </w:r>
          </w:p>
          <w:p w14:paraId="3B897E54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环境伽马能谱理论与方法（10-17周）科31</w:t>
            </w:r>
            <w:r>
              <w:rPr>
                <w:highlight w:val="none"/>
              </w:rPr>
              <w:t>3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0371B">
            <w:pPr>
              <w:jc w:val="center"/>
            </w:pPr>
          </w:p>
        </w:tc>
      </w:tr>
    </w:tbl>
    <w:p w14:paraId="67406E2E">
      <w:pPr>
        <w:jc w:val="center"/>
        <w:rPr>
          <w:b/>
          <w:sz w:val="32"/>
          <w:szCs w:val="32"/>
        </w:rPr>
      </w:pPr>
    </w:p>
    <w:p w14:paraId="2DCFC23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海洋学院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1659965D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</w:p>
    <w:tbl>
      <w:tblPr>
        <w:tblStyle w:val="7"/>
        <w:tblW w:w="138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4327"/>
        <w:gridCol w:w="4369"/>
        <w:gridCol w:w="3967"/>
      </w:tblGrid>
      <w:tr w14:paraId="51DFB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28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1B59B8">
            <w:pPr>
              <w:ind w:firstLine="210" w:firstLineChars="100"/>
              <w:rPr>
                <w:b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1024" name="直接连接符 10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76672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cKkttNIAAAAHAQAADwAAAAAAAAABACAAAAAiAAAAZHJzL2Rvd25yZXYueG1s&#10;UEsBAhQAFAAAAAgAh07iQN1IhDv+AQAA+gMAAA4AAAAAAAAAAQAgAAAAIQEAAGRycy9lMm9Eb2Mu&#10;eG1sUEsFBgAAAAAGAAYAWQEAAJE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1025" name="直接连接符 10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75648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KL8to3VAAAABwEAAA8AAAAAAAAAAQAgAAAAIgAAAGRycy9kb3ducmV2Lnht&#10;bFBLAQIUABQAAAAIAIdO4kDzNwq8/AEAAPoDAAAOAAAAAAAAAAEAIAAAACQ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294DEC78">
            <w:pPr>
              <w:ind w:firstLine="210" w:firstLineChars="10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2D757E8D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4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84C197">
            <w:pPr>
              <w:jc w:val="center"/>
              <w:rPr>
                <w:b/>
              </w:rPr>
            </w:pPr>
            <w:r>
              <w:rPr>
                <w:b/>
              </w:rPr>
              <w:t>1-4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37394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75D7A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  <w:r>
              <w:rPr>
                <w:b/>
              </w:rPr>
              <w:t>-11</w:t>
            </w:r>
            <w:r>
              <w:rPr>
                <w:rFonts w:hint="eastAsia"/>
                <w:b/>
              </w:rPr>
              <w:t>节</w:t>
            </w:r>
          </w:p>
        </w:tc>
      </w:tr>
      <w:tr w14:paraId="766EF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28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C9405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CB6452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78823E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87F825">
            <w:pPr>
              <w:jc w:val="center"/>
            </w:pPr>
          </w:p>
        </w:tc>
        <w:tc>
          <w:tcPr>
            <w:tcW w:w="4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790B0">
            <w:pPr>
              <w:jc w:val="center"/>
            </w:pPr>
          </w:p>
        </w:tc>
        <w:tc>
          <w:tcPr>
            <w:tcW w:w="3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86837B">
            <w:pPr>
              <w:jc w:val="center"/>
            </w:pPr>
            <w:r>
              <w:rPr>
                <w:rFonts w:ascii="Times New Roman" w:hAnsi="Times New Roman"/>
              </w:rPr>
              <w:t>沉积盆地与资源（10-15周）</w:t>
            </w:r>
            <w:r>
              <w:rPr>
                <w:rFonts w:hint="eastAsia" w:ascii="Times New Roman" w:hAnsi="Times New Roman"/>
              </w:rPr>
              <w:t>科311</w:t>
            </w:r>
          </w:p>
        </w:tc>
      </w:tr>
      <w:tr w14:paraId="3F012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28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CE6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D6C138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636100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21BFD">
            <w:pPr>
              <w:jc w:val="center"/>
              <w:rPr>
                <w:lang w:val="de-DE"/>
              </w:rPr>
            </w:pPr>
          </w:p>
        </w:tc>
        <w:tc>
          <w:tcPr>
            <w:tcW w:w="4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C86FE9">
            <w:pPr>
              <w:jc w:val="center"/>
            </w:pPr>
          </w:p>
        </w:tc>
        <w:tc>
          <w:tcPr>
            <w:tcW w:w="3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79FD90">
            <w:pPr>
              <w:jc w:val="center"/>
            </w:pPr>
          </w:p>
        </w:tc>
      </w:tr>
      <w:tr w14:paraId="07EF0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928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06B1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CF82AD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791494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45DEA">
            <w:pPr>
              <w:jc w:val="center"/>
            </w:pPr>
          </w:p>
        </w:tc>
        <w:tc>
          <w:tcPr>
            <w:tcW w:w="4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03A72F">
            <w:pPr>
              <w:jc w:val="center"/>
            </w:pPr>
            <w:r>
              <w:rPr>
                <w:rFonts w:ascii="Times New Roman" w:hAnsi="Times New Roman"/>
              </w:rPr>
              <w:t>海洋地质微生物与环境（1-5周）</w:t>
            </w:r>
            <w:r>
              <w:rPr>
                <w:rFonts w:hint="eastAsia" w:ascii="Times New Roman" w:hAnsi="Times New Roman"/>
              </w:rPr>
              <w:t>科309</w:t>
            </w:r>
          </w:p>
        </w:tc>
        <w:tc>
          <w:tcPr>
            <w:tcW w:w="3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1935D">
            <w:pPr>
              <w:jc w:val="center"/>
            </w:pPr>
            <w:r>
              <w:rPr>
                <w:rFonts w:ascii="Times New Roman" w:hAnsi="Times New Roman"/>
              </w:rPr>
              <w:t>沉积盆地与资源（10-14周）</w:t>
            </w:r>
            <w:r>
              <w:rPr>
                <w:rFonts w:hint="eastAsia" w:ascii="Times New Roman" w:hAnsi="Times New Roman"/>
              </w:rPr>
              <w:t>科311</w:t>
            </w:r>
          </w:p>
        </w:tc>
      </w:tr>
      <w:tr w14:paraId="193D0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928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B549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428447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7D8A5D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FCE26">
            <w:pPr>
              <w:jc w:val="center"/>
            </w:pPr>
          </w:p>
        </w:tc>
        <w:tc>
          <w:tcPr>
            <w:tcW w:w="4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470DB">
            <w:pPr>
              <w:jc w:val="center"/>
            </w:pPr>
            <w:r>
              <w:rPr>
                <w:rFonts w:ascii="Times New Roman" w:hAnsi="Times New Roman"/>
              </w:rPr>
              <w:t>海洋地质微生物与环境（1-5周）</w:t>
            </w:r>
            <w:r>
              <w:rPr>
                <w:rFonts w:hint="eastAsia" w:ascii="Times New Roman" w:hAnsi="Times New Roman"/>
              </w:rPr>
              <w:t>科309</w:t>
            </w:r>
          </w:p>
        </w:tc>
        <w:tc>
          <w:tcPr>
            <w:tcW w:w="3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A4E5C">
            <w:pPr>
              <w:jc w:val="center"/>
            </w:pPr>
            <w:r>
              <w:rPr>
                <w:rFonts w:ascii="Times New Roman" w:hAnsi="Times New Roman"/>
              </w:rPr>
              <w:t>高等物理海洋学（1-12周）</w:t>
            </w:r>
            <w:r>
              <w:rPr>
                <w:rFonts w:hint="eastAsia" w:ascii="Times New Roman" w:hAnsi="Times New Roman"/>
              </w:rPr>
              <w:t>科414</w:t>
            </w:r>
          </w:p>
        </w:tc>
      </w:tr>
      <w:tr w14:paraId="41C06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928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EA4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24C315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00C94C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400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构造沉积学（1-9周）</w:t>
            </w:r>
            <w:r>
              <w:rPr>
                <w:rFonts w:hint="eastAsia" w:ascii="Times New Roman" w:hAnsi="Times New Roman"/>
              </w:rPr>
              <w:t>科302</w:t>
            </w:r>
          </w:p>
          <w:p w14:paraId="3D8C5156">
            <w:pPr>
              <w:jc w:val="center"/>
            </w:pPr>
            <w:r>
              <w:rPr>
                <w:rFonts w:ascii="Times New Roman" w:hAnsi="Times New Roman"/>
              </w:rPr>
              <w:t>现代海洋探测技术及应用（10-17周）</w:t>
            </w:r>
            <w:r>
              <w:rPr>
                <w:rFonts w:hint="eastAsia" w:ascii="Times New Roman" w:hAnsi="Times New Roman"/>
              </w:rPr>
              <w:t>19-201</w:t>
            </w:r>
          </w:p>
        </w:tc>
        <w:tc>
          <w:tcPr>
            <w:tcW w:w="4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1916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高级化学海洋学（1-9周）</w:t>
            </w:r>
            <w:r>
              <w:rPr>
                <w:rFonts w:hint="eastAsia" w:ascii="Times New Roman" w:hAnsi="Times New Roman"/>
              </w:rPr>
              <w:t>科302</w:t>
            </w:r>
          </w:p>
          <w:p w14:paraId="1C7F1B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科技写作（10-17周）</w:t>
            </w:r>
            <w:r>
              <w:rPr>
                <w:rFonts w:hint="eastAsia" w:ascii="Times New Roman" w:hAnsi="Times New Roman"/>
              </w:rPr>
              <w:t>19-201</w:t>
            </w:r>
          </w:p>
        </w:tc>
        <w:tc>
          <w:tcPr>
            <w:tcW w:w="3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42B902">
            <w:pPr>
              <w:jc w:val="center"/>
            </w:pPr>
          </w:p>
        </w:tc>
      </w:tr>
      <w:tr w14:paraId="6DD26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938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51B22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352CDCF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15258BD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4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722246">
            <w:pPr>
              <w:jc w:val="center"/>
            </w:pPr>
            <w:r>
              <w:rPr>
                <w:rFonts w:ascii="Times New Roman" w:hAnsi="Times New Roman"/>
              </w:rPr>
              <w:t>海洋生物地球化学（10-17周）</w:t>
            </w:r>
            <w:r>
              <w:rPr>
                <w:rFonts w:hint="eastAsia" w:ascii="Times New Roman" w:hAnsi="Times New Roman"/>
              </w:rPr>
              <w:t>科215</w:t>
            </w:r>
          </w:p>
        </w:tc>
        <w:tc>
          <w:tcPr>
            <w:tcW w:w="4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99C49A">
            <w:pPr>
              <w:jc w:val="center"/>
            </w:pPr>
            <w:r>
              <w:rPr>
                <w:rFonts w:hint="eastAsia"/>
              </w:rPr>
              <w:t>海洋地震探测方法与应用（1</w:t>
            </w:r>
            <w:r>
              <w:t>0</w:t>
            </w:r>
            <w:r>
              <w:rPr>
                <w:rFonts w:hint="eastAsia"/>
              </w:rPr>
              <w:t>-17周）科215</w:t>
            </w:r>
            <w:r>
              <w:t xml:space="preserve"> </w:t>
            </w:r>
          </w:p>
        </w:tc>
        <w:tc>
          <w:tcPr>
            <w:tcW w:w="3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81460">
            <w:pPr>
              <w:jc w:val="center"/>
            </w:pPr>
          </w:p>
        </w:tc>
      </w:tr>
    </w:tbl>
    <w:p w14:paraId="255AF55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土科学院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2D83E8BF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年9月9日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年1月</w:t>
      </w:r>
      <w:r>
        <w:rPr>
          <w:b/>
          <w:bCs/>
        </w:rPr>
        <w:t>5</w:t>
      </w:r>
      <w:r>
        <w:rPr>
          <w:rFonts w:hint="eastAsia"/>
          <w:b/>
          <w:bCs/>
        </w:rPr>
        <w:t>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</w:t>
      </w:r>
    </w:p>
    <w:tbl>
      <w:tblPr>
        <w:tblStyle w:val="7"/>
        <w:tblW w:w="142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8"/>
        <w:gridCol w:w="4190"/>
        <w:gridCol w:w="5147"/>
        <w:gridCol w:w="3810"/>
      </w:tblGrid>
      <w:tr w14:paraId="0D84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05" w:hRule="atLeast"/>
          <w:jc w:val="center"/>
        </w:trPr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FFAEEE">
            <w:pPr>
              <w:ind w:firstLine="210" w:firstLineChars="100"/>
              <w:rPr>
                <w:b/>
                <w:color w:val="000000"/>
              </w:rPr>
            </w:pP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page">
                        <wp:posOffset>19050</wp:posOffset>
                      </wp:positionH>
                      <wp:positionV relativeFrom="paragraph">
                        <wp:posOffset>28575</wp:posOffset>
                      </wp:positionV>
                      <wp:extent cx="733425" cy="306070"/>
                      <wp:effectExtent l="2540" t="5715" r="26035" b="18415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3425" cy="30607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.5pt;margin-top:2.25pt;height:24.1pt;width:57.75pt;mso-position-horizontal-relative:page;z-index:251677696;mso-width-relative:page;mso-height-relative:page;" filled="f" stroked="t" coordsize="21600,21600" o:gfxdata="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jtgJf1QAAAAYBAAAPAAAAAAAAAAEAIAAAACIAAABkcnMvZG93bnJldi54bWxQ&#10;SwECFAAUAAAACACHTuJAef8xKPoBAAD0AwAADgAAAAAAAAABACAAAAAk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page">
                        <wp:posOffset>-635</wp:posOffset>
                      </wp:positionH>
                      <wp:positionV relativeFrom="paragraph">
                        <wp:posOffset>17780</wp:posOffset>
                      </wp:positionV>
                      <wp:extent cx="571500" cy="594360"/>
                      <wp:effectExtent l="0" t="0" r="19050" b="342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05pt;margin-top:1.4pt;height:46.8pt;width:45pt;mso-position-horizontal-relative:page;z-index:251678720;mso-width-relative:page;mso-height-relative:page;" filled="f" stroked="t" coordsize="21600,21600" o:gfxdata="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CY1HO1AAAAAUBAAAPAAAAAAAAAAEAIAAAACIAAABkcnMvZG93bnJldi54bWxQ&#10;SwECFAAUAAAACACHTuJAK66mMPsBAAD0AwAADgAAAAAAAAABACAAAAAj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 w14:paraId="67E69E0D">
            <w:pPr>
              <w:ind w:firstLine="210" w:firstLineChars="10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 w14:paraId="154A3E67"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8BB8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5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4FEAA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A3874">
            <w:pPr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9-11节</w:t>
            </w:r>
          </w:p>
        </w:tc>
      </w:tr>
      <w:tr w14:paraId="60CAD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44" w:hRule="atLeast"/>
          <w:jc w:val="center"/>
        </w:trPr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18F4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152647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0E61D7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0593C9">
            <w:pPr>
              <w:jc w:val="center"/>
              <w:rPr>
                <w:highlight w:val="yellow"/>
              </w:rPr>
            </w:pPr>
          </w:p>
        </w:tc>
        <w:tc>
          <w:tcPr>
            <w:tcW w:w="5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033DEA">
            <w:pPr>
              <w:jc w:val="left"/>
            </w:pPr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6B272E">
            <w:pPr>
              <w:jc w:val="left"/>
            </w:pPr>
            <w:r>
              <w:rPr>
                <w:rFonts w:hint="eastAsia"/>
              </w:rPr>
              <w:t>土地管理形势与政策（1、3</w:t>
            </w:r>
            <w:r>
              <w:t>-4</w:t>
            </w:r>
            <w:r>
              <w:rPr>
                <w:rFonts w:hint="eastAsia"/>
              </w:rPr>
              <w:t>、6</w:t>
            </w:r>
            <w:r>
              <w:t>-13</w:t>
            </w:r>
            <w:r>
              <w:rPr>
                <w:rFonts w:hint="eastAsia"/>
              </w:rPr>
              <w:t>周）科3</w:t>
            </w:r>
            <w:r>
              <w:t>05</w:t>
            </w:r>
          </w:p>
        </w:tc>
      </w:tr>
      <w:tr w14:paraId="08EB5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atLeast"/>
          <w:jc w:val="center"/>
        </w:trPr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6EEEE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7D0650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10C12F4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EF647">
            <w:pPr>
              <w:jc w:val="left"/>
            </w:pPr>
            <w:r>
              <w:rPr>
                <w:rFonts w:hint="eastAsia"/>
              </w:rPr>
              <w:t>空间大地测量（1、3、5周）科4</w:t>
            </w:r>
            <w:r>
              <w:t>03</w:t>
            </w:r>
          </w:p>
          <w:p w14:paraId="307AF2F0">
            <w:pPr>
              <w:jc w:val="center"/>
              <w:rPr>
                <w:highlight w:val="yellow"/>
              </w:rPr>
            </w:pPr>
          </w:p>
        </w:tc>
        <w:tc>
          <w:tcPr>
            <w:tcW w:w="5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DA3D11">
            <w:pPr>
              <w:jc w:val="left"/>
            </w:pPr>
            <w:r>
              <w:rPr>
                <w:rFonts w:hint="eastAsia"/>
              </w:rPr>
              <w:t>工程伦理（土科</w:t>
            </w:r>
            <w:r>
              <w:t>)测绘（1、3、5周）</w:t>
            </w:r>
            <w:r>
              <w:rPr>
                <w:rFonts w:hint="eastAsia"/>
              </w:rPr>
              <w:t>科3</w:t>
            </w:r>
            <w:r>
              <w:t>05</w:t>
            </w:r>
          </w:p>
          <w:p w14:paraId="646584D3">
            <w:pPr>
              <w:jc w:val="left"/>
            </w:pPr>
            <w:r>
              <w:rPr>
                <w:rFonts w:hint="eastAsia"/>
              </w:rPr>
              <w:t>科技写作（土科</w:t>
            </w:r>
            <w:r>
              <w:t>)测绘类</w:t>
            </w:r>
            <w:r>
              <w:rPr>
                <w:rFonts w:hint="eastAsia"/>
              </w:rPr>
              <w:t>（1</w:t>
            </w:r>
            <w:r>
              <w:t>4-17</w:t>
            </w:r>
            <w:r>
              <w:rPr>
                <w:rFonts w:hint="eastAsia"/>
              </w:rPr>
              <w:t>周）1</w:t>
            </w:r>
            <w:r>
              <w:t>9-201</w:t>
            </w:r>
          </w:p>
          <w:p w14:paraId="25A56FB7">
            <w:pPr>
              <w:jc w:val="left"/>
            </w:pPr>
            <w:r>
              <w:rPr>
                <w:rFonts w:hint="eastAsia"/>
              </w:rPr>
              <w:t>申论（1</w:t>
            </w:r>
            <w:r>
              <w:t>4</w:t>
            </w:r>
            <w:r>
              <w:rPr>
                <w:rFonts w:hint="eastAsia"/>
              </w:rPr>
              <w:t>、1</w:t>
            </w:r>
            <w:r>
              <w:t>5</w:t>
            </w:r>
            <w:r>
              <w:rPr>
                <w:rFonts w:hint="eastAsia"/>
              </w:rPr>
              <w:t>周）科2</w:t>
            </w:r>
            <w:r>
              <w:t>02</w:t>
            </w:r>
          </w:p>
          <w:p w14:paraId="56BB89E2">
            <w:pPr>
              <w:widowControl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国土综合整治与生态修复专题</w:t>
            </w:r>
            <w:r>
              <w:rPr>
                <w:rFonts w:hint="eastAsia" w:ascii="Arial" w:hAnsi="Arial" w:cs="Arial"/>
                <w:color w:val="000000"/>
                <w:sz w:val="20"/>
                <w:szCs w:val="20"/>
              </w:rPr>
              <w:t>（1、3、5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-10</w:t>
            </w:r>
            <w:r>
              <w:rPr>
                <w:rFonts w:hint="eastAsia" w:ascii="Arial" w:hAnsi="Arial" w:cs="Arial"/>
                <w:color w:val="000000"/>
                <w:sz w:val="20"/>
                <w:szCs w:val="20"/>
              </w:rPr>
              <w:t>周）科3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  <w:p w14:paraId="73A58B19">
            <w:pPr>
              <w:jc w:val="left"/>
            </w:pPr>
            <w:r>
              <w:rPr>
                <w:rFonts w:hint="eastAsia"/>
              </w:rPr>
              <w:t>科技写作（土科</w:t>
            </w:r>
            <w:r>
              <w:t>)公管类</w:t>
            </w:r>
            <w:r>
              <w:rPr>
                <w:rFonts w:hint="eastAsia"/>
              </w:rPr>
              <w:t>（1、3、5</w:t>
            </w:r>
            <w:r>
              <w:t>-8</w:t>
            </w:r>
            <w:r>
              <w:rPr>
                <w:rFonts w:hint="eastAsia"/>
              </w:rPr>
              <w:t>周）科3</w:t>
            </w:r>
            <w:r>
              <w:t>12</w:t>
            </w:r>
          </w:p>
          <w:p w14:paraId="30D642C8">
            <w:pPr>
              <w:jc w:val="left"/>
            </w:pPr>
            <w:r>
              <w:rPr>
                <w:rFonts w:hint="eastAsia"/>
              </w:rPr>
              <w:t>硕士文献综述（土地类）（1</w:t>
            </w:r>
            <w:r>
              <w:t>0-13</w:t>
            </w:r>
            <w:r>
              <w:rPr>
                <w:rFonts w:hint="eastAsia"/>
              </w:rPr>
              <w:t>周）科3</w:t>
            </w:r>
            <w:r>
              <w:t>05</w:t>
            </w:r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CCC0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</w:pPr>
            <w:r>
              <w:rPr>
                <w:rFonts w:hint="eastAsia"/>
              </w:rPr>
              <w:t>测量数据处理理论</w:t>
            </w:r>
            <w:r>
              <w:t>（1</w:t>
            </w:r>
            <w:r>
              <w:rPr>
                <w:rFonts w:hint="eastAsia"/>
              </w:rPr>
              <w:t>、</w:t>
            </w:r>
            <w:r>
              <w:t>3周、5-10周）</w:t>
            </w:r>
            <w:r>
              <w:rPr>
                <w:rFonts w:hint="eastAsia"/>
              </w:rPr>
              <w:t>1</w:t>
            </w:r>
            <w:r>
              <w:t>9-201</w:t>
            </w:r>
          </w:p>
          <w:p w14:paraId="2159B1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FF000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</w:rPr>
              <w:t>工程伦理（土科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hint="eastAsia"/>
                <w:color w:val="000000"/>
                <w:sz w:val="20"/>
                <w:szCs w:val="20"/>
              </w:rPr>
              <w:t>公管（1、3、5</w:t>
            </w:r>
            <w:r>
              <w:rPr>
                <w:color w:val="000000"/>
                <w:sz w:val="20"/>
                <w:szCs w:val="20"/>
              </w:rPr>
              <w:t>-8</w:t>
            </w:r>
            <w:r>
              <w:rPr>
                <w:rFonts w:hint="eastAsia"/>
                <w:color w:val="000000"/>
                <w:sz w:val="20"/>
                <w:szCs w:val="20"/>
              </w:rPr>
              <w:t>周）科3</w:t>
            </w:r>
            <w:r>
              <w:rPr>
                <w:color w:val="000000"/>
                <w:sz w:val="20"/>
                <w:szCs w:val="20"/>
              </w:rPr>
              <w:t>05</w:t>
            </w:r>
          </w:p>
        </w:tc>
      </w:tr>
      <w:tr w14:paraId="1ED28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1" w:hRule="atLeast"/>
          <w:jc w:val="center"/>
        </w:trPr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A7C05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C8AB98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0FD17E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8C1120">
            <w:pPr>
              <w:jc w:val="center"/>
              <w:rPr>
                <w:highlight w:val="yellow"/>
              </w:rPr>
            </w:pPr>
          </w:p>
        </w:tc>
        <w:tc>
          <w:tcPr>
            <w:tcW w:w="5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79E8A4">
            <w:r>
              <w:rPr>
                <w:rFonts w:hint="eastAsia"/>
              </w:rPr>
              <w:t>硕士文献综述（测绘类</w:t>
            </w:r>
            <w:r>
              <w:t>)</w:t>
            </w:r>
            <w:r>
              <w:rPr>
                <w:rFonts w:hint="eastAsia"/>
              </w:rPr>
              <w:t>（</w:t>
            </w:r>
            <w:r>
              <w:t>10-17</w:t>
            </w:r>
            <w:r>
              <w:rPr>
                <w:rFonts w:hint="eastAsia"/>
              </w:rPr>
              <w:t>周）科2</w:t>
            </w:r>
            <w:r>
              <w:t>15</w:t>
            </w:r>
          </w:p>
          <w:p w14:paraId="3FDECA9F">
            <w:r>
              <w:rPr>
                <w:rFonts w:hint="eastAsia"/>
              </w:rPr>
              <w:t>卫星导航与定位技术（1</w:t>
            </w:r>
            <w:r>
              <w:t>-3</w:t>
            </w:r>
            <w:r>
              <w:rPr>
                <w:rFonts w:hint="eastAsia"/>
              </w:rPr>
              <w:t>周、5</w:t>
            </w:r>
            <w:r>
              <w:t>-9</w:t>
            </w:r>
            <w:r>
              <w:rPr>
                <w:rFonts w:hint="eastAsia"/>
              </w:rPr>
              <w:t>周）科2</w:t>
            </w:r>
            <w:r>
              <w:t>15</w:t>
            </w:r>
          </w:p>
          <w:p w14:paraId="611016F1">
            <w:r>
              <w:rPr>
                <w:rFonts w:hint="eastAsia"/>
              </w:rPr>
              <w:t>科技写作（土科</w:t>
            </w:r>
            <w:r>
              <w:t>)公管类</w:t>
            </w:r>
            <w:r>
              <w:rPr>
                <w:rFonts w:hint="eastAsia"/>
              </w:rPr>
              <w:t>（1</w:t>
            </w:r>
            <w:r>
              <w:t>-3</w:t>
            </w:r>
            <w:r>
              <w:rPr>
                <w:rFonts w:hint="eastAsia"/>
              </w:rPr>
              <w:t>周、5</w:t>
            </w:r>
            <w:r>
              <w:t>-7</w:t>
            </w:r>
            <w:r>
              <w:rPr>
                <w:rFonts w:hint="eastAsia"/>
              </w:rPr>
              <w:t>周）科3</w:t>
            </w:r>
            <w:r>
              <w:t>12</w:t>
            </w:r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4D0BF2">
            <w:r>
              <w:rPr>
                <w:rFonts w:hint="eastAsia"/>
              </w:rPr>
              <w:t>科技道德与科学方法（测绘类）（</w:t>
            </w:r>
            <w:r>
              <w:t>8-12周，9-11节；13周，9节</w:t>
            </w:r>
            <w:r>
              <w:rPr>
                <w:rFonts w:hint="eastAsia"/>
              </w:rPr>
              <w:t>）科3</w:t>
            </w:r>
            <w:r>
              <w:t>13</w:t>
            </w:r>
          </w:p>
          <w:p w14:paraId="43D00813"/>
        </w:tc>
      </w:tr>
      <w:tr w14:paraId="7EE38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13" w:hRule="atLeast"/>
          <w:jc w:val="center"/>
        </w:trPr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A739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0811B6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4053D6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122D93">
            <w:pPr>
              <w:jc w:val="center"/>
            </w:pPr>
          </w:p>
        </w:tc>
        <w:tc>
          <w:tcPr>
            <w:tcW w:w="5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6B5C55">
            <w:r>
              <w:rPr>
                <w:rFonts w:hint="eastAsia"/>
              </w:rPr>
              <w:t>行星地质制图（1</w:t>
            </w:r>
            <w:r>
              <w:t>-3</w:t>
            </w:r>
            <w:r>
              <w:rPr>
                <w:rFonts w:hint="eastAsia"/>
              </w:rPr>
              <w:t>周、5</w:t>
            </w:r>
            <w:r>
              <w:t>-9</w:t>
            </w:r>
            <w:r>
              <w:rPr>
                <w:rFonts w:hint="eastAsia"/>
              </w:rPr>
              <w:t>周）科2</w:t>
            </w:r>
            <w:r>
              <w:t>01</w:t>
            </w:r>
          </w:p>
          <w:p w14:paraId="6DC21380">
            <w:r>
              <w:rPr>
                <w:rFonts w:hint="eastAsia"/>
              </w:rPr>
              <w:t>科技写作（土科</w:t>
            </w:r>
            <w:r>
              <w:t>)测绘类（14-17周）</w:t>
            </w:r>
            <w:r>
              <w:rPr>
                <w:rFonts w:hint="eastAsia"/>
              </w:rPr>
              <w:t>1</w:t>
            </w:r>
            <w:r>
              <w:t>9-201</w:t>
            </w:r>
          </w:p>
          <w:p w14:paraId="4973019F">
            <w:r>
              <w:rPr>
                <w:rFonts w:hint="eastAsia"/>
              </w:rPr>
              <w:t>国土空间规划理论与实践（1</w:t>
            </w:r>
            <w:r>
              <w:t>-3</w:t>
            </w:r>
            <w:r>
              <w:rPr>
                <w:rFonts w:hint="eastAsia"/>
              </w:rPr>
              <w:t>、5、6、8</w:t>
            </w:r>
            <w:r>
              <w:t>-10</w:t>
            </w:r>
            <w:r>
              <w:rPr>
                <w:rFonts w:hint="eastAsia"/>
              </w:rPr>
              <w:t>周）科2</w:t>
            </w:r>
            <w:r>
              <w:t>15</w:t>
            </w:r>
          </w:p>
          <w:p w14:paraId="5C120ECC">
            <w:r>
              <w:rPr>
                <w:rFonts w:hint="eastAsia"/>
              </w:rPr>
              <w:t>申论（1</w:t>
            </w:r>
            <w:r>
              <w:t>4</w:t>
            </w:r>
            <w:r>
              <w:rPr>
                <w:rFonts w:hint="eastAsia"/>
              </w:rPr>
              <w:t>、1</w:t>
            </w:r>
            <w:r>
              <w:t>5</w:t>
            </w:r>
            <w:r>
              <w:rPr>
                <w:rFonts w:hint="eastAsia"/>
              </w:rPr>
              <w:t>周）科2</w:t>
            </w:r>
            <w:r>
              <w:t>02</w:t>
            </w:r>
          </w:p>
          <w:p w14:paraId="3BCE8060">
            <w:pPr>
              <w:rPr>
                <w:rFonts w:ascii="微软雅黑" w:hAnsi="微软雅黑" w:eastAsia="微软雅黑"/>
                <w:color w:val="000000"/>
                <w:sz w:val="20"/>
                <w:szCs w:val="20"/>
              </w:rPr>
            </w:pPr>
            <w:r>
              <w:rPr>
                <w:rFonts w:hint="eastAsia"/>
              </w:rPr>
              <w:t>硕士文献综述（土地类）（1</w:t>
            </w:r>
            <w:r>
              <w:t>0-13</w:t>
            </w:r>
            <w:r>
              <w:rPr>
                <w:rFonts w:hint="eastAsia"/>
              </w:rPr>
              <w:t>周）科3</w:t>
            </w:r>
            <w:r>
              <w:t>05</w:t>
            </w:r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FBBA9">
            <w:r>
              <w:rPr>
                <w:rFonts w:hint="eastAsia"/>
              </w:rPr>
              <w:t>空间大地测量（1</w:t>
            </w:r>
            <w:r>
              <w:t>-3</w:t>
            </w:r>
            <w:r>
              <w:rPr>
                <w:rFonts w:hint="eastAsia"/>
              </w:rPr>
              <w:t>、5周）科4</w:t>
            </w:r>
            <w:r>
              <w:t>03</w:t>
            </w:r>
          </w:p>
          <w:p w14:paraId="686F4BF6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</w:rPr>
              <w:t>科技道德与科学方法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>
              <w:rPr>
                <w:rFonts w:hint="eastAsia" w:ascii="微软雅黑" w:hAnsi="微软雅黑" w:eastAsia="微软雅黑"/>
                <w:color w:val="000000"/>
                <w:sz w:val="20"/>
                <w:szCs w:val="20"/>
              </w:rPr>
              <w:t>土地类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color w:val="000000"/>
                <w:sz w:val="20"/>
                <w:szCs w:val="20"/>
              </w:rPr>
              <w:t>（1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-6</w:t>
            </w:r>
            <w:r>
              <w:rPr>
                <w:rFonts w:hint="eastAsia" w:ascii="Arial" w:hAnsi="Arial" w:cs="Arial"/>
                <w:color w:val="000000"/>
                <w:sz w:val="20"/>
                <w:szCs w:val="20"/>
              </w:rPr>
              <w:t>周）科3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  <w:p w14:paraId="10C20917">
            <w:pPr>
              <w:rPr>
                <w:shd w:val="clear" w:color="auto" w:fill="FFFF00"/>
              </w:rPr>
            </w:pPr>
          </w:p>
        </w:tc>
      </w:tr>
      <w:tr w14:paraId="4DC7A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12" w:hRule="atLeast"/>
          <w:jc w:val="center"/>
        </w:trPr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BF39E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B1E65C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83483E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4F641">
            <w:pPr>
              <w:jc w:val="left"/>
            </w:pPr>
            <w:r>
              <w:rPr>
                <w:rFonts w:hint="eastAsia"/>
              </w:rPr>
              <w:t>空间信息原理与应用（1</w:t>
            </w:r>
            <w:r>
              <w:t>-3</w:t>
            </w:r>
            <w:r>
              <w:rPr>
                <w:rFonts w:hint="eastAsia"/>
              </w:rPr>
              <w:t>周、5、6周、8</w:t>
            </w:r>
            <w:r>
              <w:t>-10</w:t>
            </w:r>
            <w:r>
              <w:rPr>
                <w:rFonts w:hint="eastAsia"/>
              </w:rPr>
              <w:t>周）科2</w:t>
            </w:r>
            <w:r>
              <w:t>15</w:t>
            </w:r>
          </w:p>
          <w:p w14:paraId="26580471">
            <w:pPr>
              <w:jc w:val="left"/>
            </w:pPr>
            <w:r>
              <w:rPr>
                <w:rFonts w:hint="eastAsia"/>
              </w:rPr>
              <w:t>土地管理专题（1</w:t>
            </w:r>
            <w:r>
              <w:t>-3</w:t>
            </w:r>
            <w:r>
              <w:rPr>
                <w:rFonts w:hint="eastAsia"/>
              </w:rPr>
              <w:t>、5、6、8</w:t>
            </w:r>
            <w:r>
              <w:t>-14</w:t>
            </w:r>
            <w:r>
              <w:rPr>
                <w:rFonts w:hint="eastAsia"/>
              </w:rPr>
              <w:t>周）科3</w:t>
            </w:r>
            <w:r>
              <w:t>05</w:t>
            </w:r>
            <w:r>
              <w:rPr>
                <w:rFonts w:hint="eastAsia"/>
              </w:rPr>
              <w:t xml:space="preserve">                     </w:t>
            </w:r>
          </w:p>
        </w:tc>
        <w:tc>
          <w:tcPr>
            <w:tcW w:w="5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AF1AF3">
            <w:pPr>
              <w:jc w:val="left"/>
            </w:pPr>
            <w:r>
              <w:rPr>
                <w:rFonts w:hint="eastAsia"/>
              </w:rPr>
              <w:t>现代摄影测量与遥感（9</w:t>
            </w:r>
            <w:r>
              <w:t>-14</w:t>
            </w:r>
            <w:r>
              <w:rPr>
                <w:rFonts w:hint="eastAsia"/>
              </w:rPr>
              <w:t>周）科2</w:t>
            </w:r>
            <w:r>
              <w:t>15</w:t>
            </w:r>
          </w:p>
          <w:p w14:paraId="6DA9A315">
            <w:pPr>
              <w:jc w:val="left"/>
            </w:pPr>
            <w:r>
              <w:rPr>
                <w:rFonts w:hint="eastAsia"/>
              </w:rPr>
              <w:t>测量数据处理理论（1</w:t>
            </w:r>
            <w:r>
              <w:t>-3</w:t>
            </w:r>
            <w:r>
              <w:rPr>
                <w:rFonts w:hint="eastAsia"/>
              </w:rPr>
              <w:t>周、5、6、</w:t>
            </w:r>
            <w:r>
              <w:t>8</w:t>
            </w:r>
            <w:r>
              <w:rPr>
                <w:rFonts w:hint="eastAsia"/>
              </w:rPr>
              <w:t>周）1</w:t>
            </w:r>
            <w:r>
              <w:t>9-201</w:t>
            </w:r>
          </w:p>
          <w:p w14:paraId="1FE24F6C">
            <w:pPr>
              <w:jc w:val="left"/>
            </w:pPr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0DA033"/>
        </w:tc>
      </w:tr>
      <w:tr w14:paraId="1DFB2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71" w:hRule="atLeast"/>
          <w:jc w:val="center"/>
        </w:trPr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25F7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625348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C5D89F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4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81CD67">
            <w:pPr>
              <w:jc w:val="left"/>
            </w:pPr>
            <w:r>
              <w:rPr>
                <w:rFonts w:hint="eastAsia"/>
              </w:rPr>
              <w:t>工程伦理（土科</w:t>
            </w:r>
            <w:r>
              <w:t>)测绘</w:t>
            </w:r>
            <w:r>
              <w:rPr>
                <w:rFonts w:hint="eastAsia"/>
              </w:rPr>
              <w:t>（1周）科3</w:t>
            </w:r>
            <w:r>
              <w:t>05</w:t>
            </w:r>
          </w:p>
        </w:tc>
        <w:tc>
          <w:tcPr>
            <w:tcW w:w="5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B19CA4">
            <w:pPr>
              <w:jc w:val="left"/>
            </w:pPr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D33093">
            <w:pPr>
              <w:jc w:val="center"/>
            </w:pPr>
          </w:p>
        </w:tc>
      </w:tr>
    </w:tbl>
    <w:p w14:paraId="1594964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体育部</w:t>
      </w:r>
      <w:r>
        <w:rPr>
          <w:rFonts w:hint="eastAsia"/>
          <w:b/>
          <w:sz w:val="32"/>
          <w:szCs w:val="32"/>
        </w:rPr>
        <w:t>硕士研究生专业课课表</w:t>
      </w:r>
    </w:p>
    <w:p w14:paraId="17FF8B05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Style w:val="7"/>
        <w:tblW w:w="141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7"/>
        <w:gridCol w:w="2294"/>
        <w:gridCol w:w="3118"/>
        <w:gridCol w:w="3402"/>
        <w:gridCol w:w="3978"/>
      </w:tblGrid>
      <w:tr w14:paraId="44A06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8507B9">
            <w:pPr>
              <w:ind w:firstLine="210" w:firstLineChars="100"/>
              <w:rPr>
                <w:b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1026" name="直接连接符 10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80768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cKkttNIAAAAHAQAADwAAAAAAAAABACAAAAAiAAAAZHJzL2Rvd25yZXYueG1s&#10;UEsBAhQAFAAAAAgAh07iQOxFVdT+AQAA+gMAAA4AAAAAAAAAAQAgAAAAIQEAAGRycy9lMm9Eb2Mu&#10;eG1sUEsFBgAAAAAGAAYAWQEAAJE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1029" name="直接连接符 10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79744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ovy2jdUAAAAHAQAADwAAAAAAAAABACAAAAAiAAAAZHJzL2Rvd25yZXYu&#10;eG1sUEsBAhQAFAAAAAgAh07iQJYTf7H+AQAA+gMAAA4AAAAAAAAAAQAgAAAAJAEAAGRycy9lMm9E&#10;b2MueG1sUEsFBgAAAAAGAAYAWQEAAJQ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278613EF">
            <w:pPr>
              <w:ind w:firstLine="210" w:firstLineChars="10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5DB7757D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2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3290E">
            <w:pPr>
              <w:jc w:val="center"/>
              <w:rPr>
                <w:b/>
              </w:rPr>
            </w:pPr>
            <w:r>
              <w:rPr>
                <w:b/>
              </w:rPr>
              <w:t>1-2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AE675">
            <w:pPr>
              <w:jc w:val="center"/>
              <w:rPr>
                <w:b/>
              </w:rPr>
            </w:pPr>
            <w:r>
              <w:rPr>
                <w:b/>
              </w:rPr>
              <w:t>3-4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817AE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14DB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  <w:r>
              <w:rPr>
                <w:b/>
              </w:rPr>
              <w:t>-11节</w:t>
            </w:r>
          </w:p>
        </w:tc>
      </w:tr>
      <w:tr w14:paraId="5649A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6" w:hRule="atLeast"/>
          <w:jc w:val="center"/>
        </w:trPr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227C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FEC9B4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30D4C5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5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371202">
            <w:pPr>
              <w:jc w:val="center"/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BA8D1F">
            <w:pPr>
              <w:jc w:val="left"/>
              <w:rPr>
                <w:highlight w:val="none"/>
              </w:rPr>
            </w:pP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D99584"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户外运动理论综述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-9</w:t>
            </w:r>
            <w:r>
              <w:rPr>
                <w:rFonts w:hint="eastAsia"/>
                <w:highlight w:val="none"/>
              </w:rPr>
              <w:t>周）地调楼3</w:t>
            </w:r>
            <w:r>
              <w:rPr>
                <w:highlight w:val="none"/>
              </w:rPr>
              <w:t>20</w:t>
            </w:r>
          </w:p>
        </w:tc>
      </w:tr>
      <w:tr w14:paraId="2F5C4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6" w:hRule="atLeast"/>
          <w:jc w:val="center"/>
        </w:trPr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1486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4C498B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522E4B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5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AD2A94">
            <w:pPr>
              <w:jc w:val="center"/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475166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体育测量统计与评价（</w:t>
            </w:r>
            <w:r>
              <w:rPr>
                <w:highlight w:val="none"/>
              </w:rPr>
              <w:t>1-9</w:t>
            </w:r>
            <w:r>
              <w:rPr>
                <w:rFonts w:hint="eastAsia"/>
                <w:highlight w:val="none"/>
              </w:rPr>
              <w:t>） 地调楼3</w:t>
            </w:r>
            <w:r>
              <w:rPr>
                <w:highlight w:val="none"/>
              </w:rPr>
              <w:t>19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64CB33"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体育赛事组织与体育管理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-9周</w:t>
            </w:r>
            <w:r>
              <w:rPr>
                <w:rFonts w:hint="eastAsia"/>
                <w:highlight w:val="none"/>
              </w:rPr>
              <w:t>） 体育部会议室</w:t>
            </w:r>
          </w:p>
          <w:p w14:paraId="2AD458B8">
            <w:pPr>
              <w:jc w:val="center"/>
              <w:rPr>
                <w:highlight w:val="none"/>
              </w:rPr>
            </w:pPr>
          </w:p>
        </w:tc>
      </w:tr>
      <w:tr w14:paraId="53464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6" w:hRule="atLeast"/>
          <w:jc w:val="center"/>
        </w:trPr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E1BC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C8C387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1A5E4C2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5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9B3D62">
            <w:pPr>
              <w:jc w:val="center"/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8E9AF4">
            <w:pPr>
              <w:rPr>
                <w:highlight w:val="none"/>
              </w:rPr>
            </w:pPr>
          </w:p>
          <w:p w14:paraId="3DDB4344">
            <w:pPr>
              <w:rPr>
                <w:highlight w:val="none"/>
              </w:rPr>
            </w:pP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8DC834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体育科研方法及科学写作（1</w:t>
            </w:r>
            <w:r>
              <w:rPr>
                <w:highlight w:val="none"/>
              </w:rPr>
              <w:t>-9周</w:t>
            </w:r>
            <w:r>
              <w:rPr>
                <w:rFonts w:hint="eastAsia"/>
                <w:highlight w:val="none"/>
              </w:rPr>
              <w:t>）地调楼3</w:t>
            </w:r>
            <w:r>
              <w:rPr>
                <w:highlight w:val="none"/>
              </w:rPr>
              <w:t>19</w:t>
            </w:r>
          </w:p>
        </w:tc>
      </w:tr>
      <w:tr w14:paraId="37401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19" w:hRule="atLeast"/>
          <w:jc w:val="center"/>
        </w:trPr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1FF8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3E3CCC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533009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5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AACA6C">
            <w:pPr>
              <w:jc w:val="center"/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446BC">
            <w:pPr>
              <w:rPr>
                <w:shd w:val="clear" w:color="auto" w:fill="FFFF00"/>
              </w:rPr>
            </w:pP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BA684D">
            <w:pPr>
              <w:rPr>
                <w:shd w:val="clear" w:color="auto" w:fill="FFFF00"/>
              </w:rPr>
            </w:pPr>
          </w:p>
        </w:tc>
      </w:tr>
      <w:tr w14:paraId="0C443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16" w:hRule="atLeast"/>
          <w:jc w:val="center"/>
        </w:trPr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874C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C84D68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1F25CF0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2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43A47">
            <w:pPr>
              <w:jc w:val="center"/>
              <w:rPr>
                <w:highlight w:val="none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BC7D80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运动技能提高（游泳）</w:t>
            </w:r>
          </w:p>
          <w:p w14:paraId="01276AD3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</w:t>
            </w:r>
            <w:r>
              <w:rPr>
                <w:highlight w:val="none"/>
              </w:rPr>
              <w:t>-16周</w:t>
            </w:r>
            <w:r>
              <w:rPr>
                <w:rFonts w:hint="eastAsia"/>
                <w:highlight w:val="none"/>
              </w:rPr>
              <w:t xml:space="preserve"> 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39D387"/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74C8B3"/>
        </w:tc>
      </w:tr>
    </w:tbl>
    <w:p w14:paraId="786AD9EE">
      <w:pPr>
        <w:ind w:firstLine="5120"/>
      </w:pPr>
    </w:p>
    <w:p w14:paraId="36377BC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马克思主义学院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27CC4E50">
      <w:pPr>
        <w:jc w:val="right"/>
        <w:rPr>
          <w:b/>
          <w:sz w:val="32"/>
          <w:szCs w:val="32"/>
        </w:rPr>
      </w:pPr>
      <w:r>
        <w:rPr>
          <w:rFonts w:hint="eastAsia"/>
          <w:b/>
        </w:rPr>
        <w:t xml:space="preserve">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年1月5日（共1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</w:p>
    <w:tbl>
      <w:tblPr>
        <w:tblStyle w:val="7"/>
        <w:tblW w:w="137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6"/>
        <w:gridCol w:w="4246"/>
        <w:gridCol w:w="4394"/>
        <w:gridCol w:w="3972"/>
      </w:tblGrid>
      <w:tr w14:paraId="2B962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40" w:hRule="atLeast"/>
          <w:jc w:val="center"/>
        </w:trPr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F9D155">
            <w:pPr>
              <w:ind w:firstLine="210" w:firstLineChars="100"/>
              <w:rPr>
                <w:b/>
                <w:color w:val="000000"/>
              </w:rPr>
            </w:pP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1030" name="直接连接符 10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82816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cKkttNIAAAAHAQAADwAAAAAAAAABACAAAAAiAAAAZHJzL2Rvd25yZXYueG1s&#10;UEsBAhQAFAAAAAgAh07iQEU/d/r+AQAA+gMAAA4AAAAAAAAAAQAgAAAAIQEAAGRycy9lMm9Eb2Mu&#10;eG1sUEsFBgAAAAAGAAYAWQEAAJE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1031" name="直接连接符 10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81792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i/LaN1QAAAAcBAAAPAAAAAAAAAAEAIAAAACIAAABkcnMvZG93bnJldi54&#10;bWxQSwECFAAUAAAACACHTuJAa0D5ff0BAAD6AwAADgAAAAAAAAABACAAAAAkAQAAZHJzL2Uyb0Rv&#10;Yy54bWxQSwUGAAAAAAYABgBZAQAAk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 w14:paraId="7CE06FC9">
            <w:pPr>
              <w:ind w:firstLine="210" w:firstLineChars="10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 w14:paraId="492D5DEB"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4384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7F17E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3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5410D">
            <w:pPr>
              <w:jc w:val="center"/>
              <w:rPr>
                <w:b/>
              </w:rPr>
            </w:pPr>
          </w:p>
          <w:p w14:paraId="505D6FC8">
            <w:pPr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 w14:paraId="57F0D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2" w:hRule="atLeast"/>
          <w:jc w:val="center"/>
        </w:trPr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6013D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35E6CC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23640E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41A433">
            <w:pPr>
              <w:jc w:val="center"/>
            </w:pP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4536B4">
            <w:pPr>
              <w:jc w:val="left"/>
            </w:pPr>
          </w:p>
        </w:tc>
        <w:tc>
          <w:tcPr>
            <w:tcW w:w="3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509319">
            <w:pPr>
              <w:rPr>
                <w:szCs w:val="21"/>
              </w:rPr>
            </w:pPr>
            <w:r>
              <w:rPr>
                <w:rFonts w:ascii="宋体" w:hAnsi="宋体"/>
              </w:rPr>
              <w:t>马克思主义经典著作导读</w:t>
            </w:r>
            <w:r>
              <w:rPr>
                <w:rFonts w:hint="eastAsia" w:ascii="宋体" w:hAnsi="宋体"/>
              </w:rPr>
              <w:t>（1</w:t>
            </w:r>
            <w:r>
              <w:rPr>
                <w:rFonts w:ascii="宋体" w:hAnsi="宋体"/>
              </w:rPr>
              <w:t>-18</w:t>
            </w:r>
            <w:r>
              <w:rPr>
                <w:rFonts w:hint="eastAsia" w:ascii="宋体" w:hAnsi="宋体"/>
              </w:rPr>
              <w:t>周）科309</w:t>
            </w:r>
          </w:p>
          <w:p w14:paraId="4B27FBBA">
            <w:pPr>
              <w:jc w:val="left"/>
            </w:pPr>
          </w:p>
        </w:tc>
      </w:tr>
      <w:tr w14:paraId="3CDCC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93" w:hRule="atLeast"/>
          <w:jc w:val="center"/>
        </w:trPr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A8F4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4B80FD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44515B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E8FBA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马克思主义基本原理专题研究</w:t>
            </w:r>
            <w:r>
              <w:rPr>
                <w:rFonts w:hint="eastAsia"/>
              </w:rPr>
              <w:t>（</w:t>
            </w:r>
            <w:r>
              <w:t>3-15</w:t>
            </w:r>
            <w:r>
              <w:rPr>
                <w:rFonts w:hint="eastAsia"/>
              </w:rPr>
              <w:t>周）科309</w:t>
            </w:r>
          </w:p>
          <w:p w14:paraId="32C42C13">
            <w:pPr>
              <w:jc w:val="center"/>
            </w:pPr>
            <w:r>
              <w:rPr>
                <w:rFonts w:ascii="宋体" w:hAnsi="宋体"/>
              </w:rPr>
              <w:t>心理学基本理论专题</w:t>
            </w:r>
            <w:r>
              <w:rPr>
                <w:rFonts w:hint="eastAsia" w:ascii="宋体" w:hAnsi="宋体"/>
              </w:rPr>
              <w:t>（</w:t>
            </w:r>
            <w:r>
              <w:rPr>
                <w:rFonts w:hint="eastAsia"/>
                <w:szCs w:val="18"/>
              </w:rPr>
              <w:t>1</w:t>
            </w:r>
            <w:r>
              <w:rPr>
                <w:szCs w:val="18"/>
              </w:rPr>
              <w:t>-14</w:t>
            </w:r>
            <w:r>
              <w:rPr>
                <w:rFonts w:hint="eastAsia"/>
                <w:szCs w:val="18"/>
              </w:rPr>
              <w:t>周</w:t>
            </w:r>
            <w:r>
              <w:rPr>
                <w:rFonts w:hint="eastAsia" w:ascii="宋体" w:hAnsi="宋体"/>
              </w:rPr>
              <w:t>）科201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B932B">
            <w:pPr>
              <w:rPr>
                <w:color w:val="FF0000"/>
              </w:rPr>
            </w:pPr>
          </w:p>
        </w:tc>
        <w:tc>
          <w:tcPr>
            <w:tcW w:w="3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A9B04A">
            <w:pPr>
              <w:rPr>
                <w:color w:val="FF0000"/>
              </w:rPr>
            </w:pPr>
          </w:p>
        </w:tc>
      </w:tr>
      <w:tr w14:paraId="71A17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72" w:hRule="atLeast"/>
          <w:jc w:val="center"/>
        </w:trPr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E2CAB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086D20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F34156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A006A4">
            <w:pPr>
              <w:jc w:val="center"/>
            </w:pP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2BC0BA">
            <w:pPr>
              <w:spacing w:line="380" w:lineRule="exact"/>
              <w:rPr>
                <w:szCs w:val="21"/>
              </w:rPr>
            </w:pPr>
            <w:r>
              <w:rPr>
                <w:rFonts w:ascii="宋体" w:hAnsi="宋体"/>
              </w:rPr>
              <w:t>中国近现代史专题研究</w:t>
            </w:r>
            <w:r>
              <w:rPr>
                <w:rFonts w:hint="eastAsia" w:ascii="宋体" w:hAnsi="宋体"/>
              </w:rPr>
              <w:t>（1</w:t>
            </w:r>
            <w:r>
              <w:rPr>
                <w:rFonts w:ascii="宋体" w:hAnsi="宋体"/>
              </w:rPr>
              <w:t>-9</w:t>
            </w:r>
            <w:r>
              <w:rPr>
                <w:rFonts w:hint="eastAsia" w:ascii="宋体" w:hAnsi="宋体"/>
              </w:rPr>
              <w:t>周）科317</w:t>
            </w:r>
          </w:p>
        </w:tc>
        <w:tc>
          <w:tcPr>
            <w:tcW w:w="3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8DA937">
            <w:pPr>
              <w:spacing w:line="380" w:lineRule="exact"/>
              <w:rPr>
                <w:rFonts w:ascii="宋体" w:hAnsi="宋体"/>
              </w:rPr>
            </w:pPr>
            <w:r>
              <w:rPr>
                <w:rFonts w:hint="eastAsia"/>
                <w:szCs w:val="18"/>
                <w:lang w:bidi="ar"/>
              </w:rPr>
              <w:t>中华优秀传统文化专题研究（1-9周）（9-傍晚1节）科202</w:t>
            </w:r>
          </w:p>
        </w:tc>
      </w:tr>
      <w:tr w14:paraId="39F22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27" w:hRule="atLeast"/>
          <w:jc w:val="center"/>
        </w:trPr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612B6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FCBEDE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D72BA0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918B0">
            <w:pPr>
              <w:jc w:val="center"/>
            </w:pPr>
            <w:r>
              <w:rPr>
                <w:rFonts w:hint="eastAsia"/>
                <w:szCs w:val="18"/>
              </w:rPr>
              <w:t>马克思专业论文写作（1</w:t>
            </w:r>
            <w:r>
              <w:rPr>
                <w:szCs w:val="18"/>
              </w:rPr>
              <w:t>-10</w:t>
            </w:r>
            <w:r>
              <w:rPr>
                <w:rFonts w:hint="eastAsia"/>
                <w:szCs w:val="18"/>
              </w:rPr>
              <w:t>周）</w:t>
            </w:r>
            <w:r>
              <w:rPr>
                <w:rFonts w:hint="eastAsia"/>
              </w:rPr>
              <w:t>科302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512E5">
            <w:r>
              <w:rPr>
                <w:rFonts w:hint="eastAsia"/>
              </w:rPr>
              <w:t>马克思主义发展史专题（1</w:t>
            </w:r>
            <w:r>
              <w:t>-14</w:t>
            </w:r>
            <w:r>
              <w:rPr>
                <w:rFonts w:hint="eastAsia"/>
              </w:rPr>
              <w:t>周）科</w:t>
            </w:r>
            <w:r>
              <w:t>310</w:t>
            </w:r>
          </w:p>
        </w:tc>
        <w:tc>
          <w:tcPr>
            <w:tcW w:w="3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22B7CD">
            <w:pPr>
              <w:rPr>
                <w:shd w:val="clear" w:color="auto" w:fill="FFFF00"/>
              </w:rPr>
            </w:pPr>
          </w:p>
        </w:tc>
      </w:tr>
      <w:tr w14:paraId="29FF8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20" w:hRule="atLeast"/>
          <w:jc w:val="center"/>
        </w:trPr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E0E61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6E89C4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4BF72E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4FBBE">
            <w:pPr>
              <w:jc w:val="center"/>
            </w:pPr>
            <w:r>
              <w:rPr>
                <w:rFonts w:hint="eastAsia"/>
                <w:szCs w:val="18"/>
              </w:rPr>
              <w:t>国外社会思潮研究（1</w:t>
            </w:r>
            <w:r>
              <w:rPr>
                <w:szCs w:val="18"/>
              </w:rPr>
              <w:t>-10</w:t>
            </w:r>
            <w:r>
              <w:rPr>
                <w:rFonts w:hint="eastAsia"/>
                <w:szCs w:val="18"/>
              </w:rPr>
              <w:t>周）科202</w:t>
            </w:r>
          </w:p>
          <w:p w14:paraId="2AEA7D38">
            <w:pPr>
              <w:jc w:val="center"/>
            </w:pPr>
          </w:p>
          <w:p w14:paraId="00D294FB">
            <w:pPr>
              <w:jc w:val="center"/>
            </w:pP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E20058">
            <w:r>
              <w:t>当代政治专题</w:t>
            </w:r>
            <w:r>
              <w:rPr>
                <w:rFonts w:hint="eastAsia"/>
              </w:rPr>
              <w:t>研究（1</w:t>
            </w:r>
            <w:r>
              <w:t>-10</w:t>
            </w:r>
            <w:r>
              <w:rPr>
                <w:rFonts w:hint="eastAsia"/>
              </w:rPr>
              <w:t>周）科201</w:t>
            </w:r>
          </w:p>
        </w:tc>
        <w:tc>
          <w:tcPr>
            <w:tcW w:w="3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3421BF"/>
        </w:tc>
      </w:tr>
    </w:tbl>
    <w:p w14:paraId="46BE70A8">
      <w:pPr>
        <w:ind w:firstLine="5120"/>
        <w:rPr>
          <w:b/>
        </w:rPr>
      </w:pPr>
      <w:r>
        <w:rPr>
          <w:rFonts w:hint="eastAsia"/>
          <w:b/>
        </w:rPr>
        <w:t xml:space="preserve">                        </w:t>
      </w:r>
    </w:p>
    <w:p w14:paraId="51A81437">
      <w:pPr>
        <w:widowControl/>
        <w:jc w:val="left"/>
        <w:rPr>
          <w:b/>
        </w:rPr>
      </w:pPr>
      <w:r>
        <w:rPr>
          <w:b/>
        </w:rPr>
        <w:br w:type="page"/>
      </w:r>
    </w:p>
    <w:p w14:paraId="78386BE0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数理学院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278F6AE2">
      <w:pPr>
        <w:ind w:firstLine="5120"/>
        <w:rPr>
          <w:b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</w:t>
      </w:r>
      <w:r>
        <w:rPr>
          <w:b/>
          <w:bCs/>
        </w:rPr>
        <w:t>5</w:t>
      </w:r>
      <w:r>
        <w:rPr>
          <w:rFonts w:hint="eastAsia"/>
          <w:b/>
          <w:bCs/>
        </w:rPr>
        <w:t>日（共</w:t>
      </w:r>
      <w:r>
        <w:rPr>
          <w:b/>
          <w:bCs/>
        </w:rPr>
        <w:t>17</w:t>
      </w:r>
      <w:r>
        <w:rPr>
          <w:rFonts w:hint="eastAsia"/>
          <w:b/>
          <w:bCs/>
        </w:rPr>
        <w:t>周）</w:t>
      </w:r>
    </w:p>
    <w:tbl>
      <w:tblPr>
        <w:tblStyle w:val="7"/>
        <w:tblW w:w="13832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4110"/>
        <w:gridCol w:w="5271"/>
        <w:gridCol w:w="3458"/>
      </w:tblGrid>
      <w:tr w14:paraId="63039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87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8E4685">
            <w:pPr>
              <w:ind w:firstLine="220" w:firstLineChars="100"/>
              <w:rPr>
                <w:b/>
                <w:color w:val="000000"/>
                <w:sz w:val="22"/>
              </w:rPr>
            </w:pPr>
            <w:r>
              <w:rPr>
                <w:color w:val="00000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1253770935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2" o:spid="_x0000_s1026" o:spt="20" style="position:absolute;left:0pt;margin-left:5.4pt;margin-top:-0.45pt;height:46.8pt;width:45pt;mso-position-horizontal-relative:page;z-index:251684864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cKkttNIAAAAHAQAADwAAAAAAAAABACAAAAAiAAAAZHJzL2Rvd25y&#10;ZXYueG1sUEsBAhQAFAAAAAgAh07iQGEgovAEAgAA/QMAAA4AAAAAAAAAAQAgAAAAIQEAAGRycy9l&#10;Mm9Eb2MueG1sUEsFBgAAAAAGAAYAWQEAAJc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1993148309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" o:spid="_x0000_s1026" o:spt="20" style="position:absolute;left:0pt;margin-left:5.15pt;margin-top:-0.45pt;height:23.85pt;width:45.25pt;mso-position-horizontal-relative:page;z-index:251683840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KL8to3VAAAABwEAAA8AAAAAAAAAAQAgAAAAIgAAAGRycy9kb3du&#10;cmV2LnhtbFBLAQIUABQAAAAIAIdO4kBu5tKMAgIAAP0DAAAOAAAAAAAAAAEAIAAAACQBAABkcnMv&#10;ZTJvRG9jLnhtbFBLBQYAAAAABgAGAFkBAACY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sz w:val="22"/>
              </w:rPr>
              <w:t>节次</w:t>
            </w:r>
          </w:p>
          <w:p w14:paraId="1A341617">
            <w:pPr>
              <w:ind w:firstLine="220" w:firstLineChars="100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课程</w:t>
            </w:r>
          </w:p>
          <w:p w14:paraId="5B40258E">
            <w:pPr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星期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ED9113">
            <w:pPr>
              <w:jc w:val="center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1-4</w:t>
            </w:r>
            <w:r>
              <w:rPr>
                <w:rFonts w:hint="eastAsia"/>
                <w:b/>
                <w:color w:val="000000"/>
                <w:sz w:val="22"/>
              </w:rPr>
              <w:t>节</w:t>
            </w: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E37399">
            <w:pPr>
              <w:jc w:val="center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5-8</w:t>
            </w:r>
            <w:r>
              <w:rPr>
                <w:rFonts w:hint="eastAsia"/>
                <w:b/>
                <w:color w:val="000000"/>
                <w:sz w:val="22"/>
              </w:rPr>
              <w:t>节</w:t>
            </w:r>
          </w:p>
        </w:tc>
        <w:tc>
          <w:tcPr>
            <w:tcW w:w="3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D68B6D">
            <w:pPr>
              <w:jc w:val="center"/>
              <w:rPr>
                <w:b/>
                <w:color w:val="000000"/>
                <w:sz w:val="22"/>
              </w:rPr>
            </w:pPr>
          </w:p>
          <w:p w14:paraId="63AF9C14">
            <w:pPr>
              <w:jc w:val="center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9-11</w:t>
            </w:r>
            <w:r>
              <w:rPr>
                <w:rFonts w:hint="eastAsia"/>
                <w:b/>
                <w:color w:val="000000"/>
                <w:sz w:val="22"/>
              </w:rPr>
              <w:t>节</w:t>
            </w:r>
          </w:p>
        </w:tc>
      </w:tr>
      <w:tr w14:paraId="3EBE0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64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9DB9A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星</w:t>
            </w:r>
          </w:p>
          <w:p w14:paraId="672A621C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期</w:t>
            </w:r>
          </w:p>
          <w:p w14:paraId="6002AABB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一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5CAA9D">
            <w:pPr>
              <w:jc w:val="center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0A2B57">
            <w:pPr>
              <w:jc w:val="left"/>
              <w:rPr>
                <w:color w:val="auto"/>
                <w:sz w:val="22"/>
                <w:highlight w:val="none"/>
              </w:rPr>
            </w:pPr>
          </w:p>
        </w:tc>
        <w:tc>
          <w:tcPr>
            <w:tcW w:w="3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2D8E70">
            <w:pPr>
              <w:jc w:val="left"/>
              <w:rPr>
                <w:color w:val="auto"/>
                <w:sz w:val="22"/>
                <w:highlight w:val="none"/>
              </w:rPr>
            </w:pP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高等无机</w:t>
            </w:r>
            <w:r>
              <w:rPr>
                <w:rFonts w:ascii="Times New Roman" w:hAnsi="Times New Roman"/>
                <w:color w:val="auto"/>
                <w:sz w:val="22"/>
                <w:highlight w:val="none"/>
              </w:rPr>
              <w:t>化学（1-10周</w:t>
            </w: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）科310</w:t>
            </w:r>
          </w:p>
        </w:tc>
      </w:tr>
      <w:tr w14:paraId="6424D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28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E50E4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星</w:t>
            </w:r>
          </w:p>
          <w:p w14:paraId="20A1F846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期</w:t>
            </w:r>
          </w:p>
          <w:p w14:paraId="00BE46D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二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AF4194">
            <w:pPr>
              <w:jc w:val="center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37E18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科技写作-物理班（1-7周、第11周）</w:t>
            </w: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科310</w:t>
            </w:r>
          </w:p>
        </w:tc>
        <w:tc>
          <w:tcPr>
            <w:tcW w:w="3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B92DF5">
            <w:pPr>
              <w:jc w:val="center"/>
              <w:rPr>
                <w:color w:val="auto"/>
                <w:sz w:val="22"/>
                <w:highlight w:val="none"/>
              </w:rPr>
            </w:pPr>
          </w:p>
        </w:tc>
      </w:tr>
      <w:tr w14:paraId="4B643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0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C790AF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星</w:t>
            </w:r>
          </w:p>
          <w:p w14:paraId="270684C2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期</w:t>
            </w:r>
          </w:p>
          <w:p w14:paraId="401FD1A1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三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B9EE73">
            <w:pPr>
              <w:jc w:val="center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FD66E7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硕士文献综述（数理）-数学班（9</w:t>
            </w:r>
            <w:r>
              <w:rPr>
                <w:color w:val="auto"/>
                <w:sz w:val="22"/>
                <w:highlight w:val="none"/>
              </w:rPr>
              <w:t>-1</w:t>
            </w:r>
            <w:r>
              <w:rPr>
                <w:rFonts w:hint="eastAsia"/>
                <w:color w:val="auto"/>
                <w:sz w:val="22"/>
                <w:highlight w:val="none"/>
              </w:rPr>
              <w:t>6周）地调楼3</w:t>
            </w:r>
            <w:r>
              <w:rPr>
                <w:color w:val="auto"/>
                <w:sz w:val="22"/>
                <w:highlight w:val="none"/>
              </w:rPr>
              <w:t>20</w:t>
            </w:r>
          </w:p>
          <w:p w14:paraId="26617D71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光电信息材料（1-9周）地调楼318</w:t>
            </w:r>
          </w:p>
          <w:p w14:paraId="05162382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highlight w:val="none"/>
              </w:rPr>
              <w:t>现代测试技术原理与应用</w:t>
            </w:r>
            <w:r>
              <w:rPr>
                <w:rFonts w:hint="eastAsia"/>
                <w:color w:val="auto"/>
                <w:sz w:val="22"/>
                <w:highlight w:val="none"/>
              </w:rPr>
              <w:t>（10-17周）科317</w:t>
            </w:r>
          </w:p>
          <w:p w14:paraId="3D5CE255">
            <w:pPr>
              <w:rPr>
                <w:rFonts w:ascii="Times New Roman" w:hAnsi="Times New Roman"/>
                <w:color w:val="auto"/>
                <w:sz w:val="22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22"/>
                <w:highlight w:val="none"/>
              </w:rPr>
              <w:t>先进材料化学（1-9周</w:t>
            </w: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）科310</w:t>
            </w:r>
          </w:p>
          <w:p w14:paraId="2F63A1E2">
            <w:pPr>
              <w:rPr>
                <w:color w:val="auto"/>
                <w:sz w:val="22"/>
                <w:highlight w:val="none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highlight w:val="none"/>
              </w:rPr>
              <w:t>化学实验室安全（10-13周</w:t>
            </w:r>
            <w:r>
              <w:rPr>
                <w:rFonts w:hint="eastAsia" w:ascii="Times New Roman" w:hAnsi="Times New Roman"/>
                <w:bCs/>
                <w:color w:val="auto"/>
                <w:sz w:val="22"/>
                <w:highlight w:val="none"/>
              </w:rPr>
              <w:t>）</w:t>
            </w:r>
            <w:r>
              <w:rPr>
                <w:rFonts w:ascii="Times New Roman" w:hAnsi="Times New Roman"/>
                <w:bCs/>
                <w:color w:val="auto"/>
                <w:sz w:val="22"/>
                <w:highlight w:val="none"/>
              </w:rPr>
              <w:t>（测试楼518）</w:t>
            </w:r>
          </w:p>
        </w:tc>
        <w:tc>
          <w:tcPr>
            <w:tcW w:w="3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462E20">
            <w:pPr>
              <w:widowControl/>
              <w:jc w:val="left"/>
              <w:rPr>
                <w:color w:val="auto"/>
                <w:sz w:val="22"/>
                <w:highlight w:val="none"/>
              </w:rPr>
            </w:pP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高等无机</w:t>
            </w:r>
            <w:r>
              <w:rPr>
                <w:rFonts w:ascii="Times New Roman" w:hAnsi="Times New Roman"/>
                <w:color w:val="auto"/>
                <w:sz w:val="22"/>
                <w:highlight w:val="none"/>
              </w:rPr>
              <w:t>化学（1-10周</w:t>
            </w: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）科310</w:t>
            </w:r>
          </w:p>
        </w:tc>
      </w:tr>
      <w:tr w14:paraId="65CC4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63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1670B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星</w:t>
            </w:r>
          </w:p>
          <w:p w14:paraId="7F6B09DA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期</w:t>
            </w:r>
          </w:p>
          <w:p w14:paraId="4865EFDF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四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02BA3">
            <w:pP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6B5BA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案例实务选讲（</w:t>
            </w:r>
            <w:r>
              <w:rPr>
                <w:color w:val="auto"/>
                <w:sz w:val="22"/>
                <w:highlight w:val="none"/>
              </w:rPr>
              <w:t>2-11</w:t>
            </w:r>
            <w:r>
              <w:rPr>
                <w:rFonts w:hint="eastAsia"/>
                <w:color w:val="auto"/>
                <w:sz w:val="22"/>
                <w:highlight w:val="none"/>
              </w:rPr>
              <w:t>周）科412</w:t>
            </w:r>
          </w:p>
          <w:p w14:paraId="38F66C2C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数据处理与分析（1-9周）（教五楼4</w:t>
            </w:r>
            <w:r>
              <w:rPr>
                <w:color w:val="auto"/>
                <w:sz w:val="22"/>
                <w:highlight w:val="none"/>
              </w:rPr>
              <w:t>20</w:t>
            </w:r>
            <w:r>
              <w:rPr>
                <w:rFonts w:hint="eastAsia"/>
                <w:color w:val="auto"/>
                <w:sz w:val="22"/>
                <w:highlight w:val="none"/>
              </w:rPr>
              <w:t>）</w:t>
            </w:r>
          </w:p>
          <w:p w14:paraId="60A0B863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物理学研究进展（10～12周）科402</w:t>
            </w:r>
          </w:p>
          <w:p w14:paraId="10CE9718">
            <w:pPr>
              <w:rPr>
                <w:rFonts w:ascii="Times New Roman" w:hAnsi="Times New Roman"/>
                <w:color w:val="auto"/>
                <w:sz w:val="22"/>
                <w:highlight w:val="none"/>
              </w:rPr>
            </w:pP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工程伦理（1</w:t>
            </w:r>
            <w:r>
              <w:rPr>
                <w:rFonts w:ascii="Times New Roman" w:hAnsi="Times New Roman"/>
                <w:color w:val="auto"/>
                <w:sz w:val="22"/>
                <w:highlight w:val="none"/>
              </w:rPr>
              <w:t>-4</w:t>
            </w: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周）地调楼3</w:t>
            </w:r>
            <w:r>
              <w:rPr>
                <w:rFonts w:ascii="Times New Roman" w:hAnsi="Times New Roman"/>
                <w:color w:val="auto"/>
                <w:sz w:val="22"/>
                <w:highlight w:val="none"/>
              </w:rPr>
              <w:t>18</w:t>
            </w:r>
          </w:p>
          <w:p w14:paraId="3B0EA550">
            <w:pPr>
              <w:rPr>
                <w:color w:val="auto"/>
                <w:sz w:val="22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22"/>
                <w:highlight w:val="none"/>
              </w:rPr>
              <w:t>现代测试技术与实践（6-12周，5-10节</w:t>
            </w: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）</w:t>
            </w:r>
            <w:r>
              <w:rPr>
                <w:rFonts w:ascii="Times New Roman" w:hAnsi="Times New Roman"/>
                <w:bCs/>
                <w:color w:val="auto"/>
                <w:sz w:val="22"/>
                <w:highlight w:val="none"/>
              </w:rPr>
              <w:t>（测试楼518）</w:t>
            </w:r>
          </w:p>
        </w:tc>
        <w:tc>
          <w:tcPr>
            <w:tcW w:w="3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E8BBFD">
            <w:pPr>
              <w:rPr>
                <w:color w:val="auto"/>
                <w:sz w:val="22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22"/>
                <w:highlight w:val="none"/>
              </w:rPr>
              <w:t>现代测试技术与实践（6-12周，5-10节</w:t>
            </w: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）</w:t>
            </w:r>
            <w:r>
              <w:rPr>
                <w:rFonts w:ascii="Times New Roman" w:hAnsi="Times New Roman"/>
                <w:bCs/>
                <w:color w:val="auto"/>
                <w:sz w:val="22"/>
                <w:highlight w:val="none"/>
              </w:rPr>
              <w:t>（测试楼518）</w:t>
            </w:r>
          </w:p>
          <w:p w14:paraId="6A80AF26">
            <w:pPr>
              <w:rPr>
                <w:color w:val="auto"/>
                <w:sz w:val="22"/>
                <w:highlight w:val="none"/>
              </w:rPr>
            </w:pPr>
          </w:p>
        </w:tc>
      </w:tr>
      <w:tr w14:paraId="5B4F5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41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4CADF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星</w:t>
            </w:r>
          </w:p>
          <w:p w14:paraId="2C47AF9E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期</w:t>
            </w:r>
          </w:p>
          <w:p w14:paraId="55291BBC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五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19E53F">
            <w:pPr>
              <w:jc w:val="left"/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物理学研究进展（5～9周）科</w:t>
            </w:r>
            <w:r>
              <w:rPr>
                <w:color w:val="auto"/>
                <w:sz w:val="22"/>
                <w:highlight w:val="none"/>
              </w:rPr>
              <w:t>402</w:t>
            </w:r>
          </w:p>
          <w:p w14:paraId="6D7C7594">
            <w:pPr>
              <w:jc w:val="left"/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激光物理学与激光技术（10-17周）科</w:t>
            </w:r>
            <w:r>
              <w:rPr>
                <w:color w:val="auto"/>
                <w:sz w:val="22"/>
                <w:highlight w:val="none"/>
              </w:rPr>
              <w:t>402</w:t>
            </w:r>
          </w:p>
          <w:p w14:paraId="5AB7AAD8">
            <w:pPr>
              <w:jc w:val="left"/>
              <w:rPr>
                <w:color w:val="auto"/>
                <w:sz w:val="22"/>
                <w:highlight w:val="none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2218E1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泛函分析（1</w:t>
            </w:r>
            <w:r>
              <w:rPr>
                <w:color w:val="auto"/>
                <w:sz w:val="22"/>
                <w:highlight w:val="none"/>
              </w:rPr>
              <w:t>-14</w:t>
            </w:r>
            <w:r>
              <w:rPr>
                <w:rFonts w:hint="eastAsia"/>
                <w:color w:val="auto"/>
                <w:sz w:val="22"/>
                <w:highlight w:val="none"/>
              </w:rPr>
              <w:t>周）科402</w:t>
            </w:r>
          </w:p>
          <w:p w14:paraId="5E21459B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信息光学（1-9周）科207</w:t>
            </w:r>
          </w:p>
          <w:p w14:paraId="3D782B4B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固体理论（10-17周）科302</w:t>
            </w:r>
          </w:p>
          <w:p w14:paraId="4621A9DF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现代仪器分析（</w:t>
            </w:r>
            <w:r>
              <w:rPr>
                <w:color w:val="auto"/>
                <w:sz w:val="22"/>
                <w:highlight w:val="none"/>
              </w:rPr>
              <w:t>1-14周，5-8节）</w:t>
            </w:r>
            <w:r>
              <w:rPr>
                <w:rFonts w:hint="eastAsia"/>
                <w:color w:val="auto"/>
                <w:sz w:val="22"/>
                <w:highlight w:val="none"/>
              </w:rPr>
              <w:t>科415</w:t>
            </w:r>
          </w:p>
        </w:tc>
        <w:tc>
          <w:tcPr>
            <w:tcW w:w="3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7EB0BF">
            <w:pPr>
              <w:rPr>
                <w:color w:val="auto"/>
                <w:sz w:val="22"/>
                <w:highlight w:val="none"/>
              </w:rPr>
            </w:pPr>
          </w:p>
        </w:tc>
      </w:tr>
      <w:tr w14:paraId="45B7B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63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A1E8FB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星</w:t>
            </w:r>
          </w:p>
          <w:p w14:paraId="1773AF84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期</w:t>
            </w:r>
          </w:p>
          <w:p w14:paraId="4C21159F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六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475738">
            <w:pPr>
              <w:jc w:val="left"/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科技写作（数理）-数学班（1-10周）科403</w:t>
            </w:r>
          </w:p>
          <w:p w14:paraId="47E9CCBF">
            <w:pPr>
              <w:rPr>
                <w:rFonts w:ascii="Times New Roman" w:hAnsi="Times New Roman"/>
                <w:color w:val="auto"/>
                <w:sz w:val="22"/>
                <w:highlight w:val="none"/>
              </w:rPr>
            </w:pP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科技写作</w:t>
            </w:r>
            <w:r>
              <w:rPr>
                <w:rFonts w:ascii="Times New Roman" w:hAnsi="Times New Roman"/>
                <w:color w:val="auto"/>
                <w:sz w:val="22"/>
                <w:highlight w:val="none"/>
              </w:rPr>
              <w:t>-</w:t>
            </w: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化学班（</w:t>
            </w:r>
            <w:r>
              <w:rPr>
                <w:rFonts w:ascii="Times New Roman" w:hAnsi="Times New Roman"/>
                <w:color w:val="auto"/>
                <w:sz w:val="22"/>
                <w:highlight w:val="none"/>
              </w:rPr>
              <w:t>1-9</w:t>
            </w:r>
            <w:r>
              <w:rPr>
                <w:rFonts w:hint="eastAsia" w:ascii="Times New Roman" w:hAnsi="Times New Roman"/>
                <w:color w:val="auto"/>
                <w:sz w:val="22"/>
                <w:highlight w:val="none"/>
              </w:rPr>
              <w:t>周）科</w:t>
            </w:r>
            <w:r>
              <w:rPr>
                <w:rFonts w:ascii="Times New Roman" w:hAnsi="Times New Roman"/>
                <w:color w:val="auto"/>
                <w:sz w:val="22"/>
                <w:highlight w:val="none"/>
              </w:rPr>
              <w:t>302</w:t>
            </w:r>
          </w:p>
          <w:p w14:paraId="6F608736">
            <w:pPr>
              <w:rPr>
                <w:color w:val="auto"/>
                <w:sz w:val="22"/>
                <w:highlight w:val="none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 w:val="22"/>
                <w:highlight w:val="none"/>
              </w:rPr>
              <w:t>硕士文献综述</w:t>
            </w:r>
            <w:r>
              <w:rPr>
                <w:rFonts w:ascii="Times New Roman" w:hAnsi="Times New Roman"/>
                <w:color w:val="auto"/>
                <w:kern w:val="0"/>
                <w:sz w:val="22"/>
                <w:highlight w:val="none"/>
              </w:rPr>
              <w:t>-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highlight w:val="none"/>
              </w:rPr>
              <w:t>化学班（</w:t>
            </w:r>
            <w:r>
              <w:rPr>
                <w:rFonts w:ascii="Times New Roman" w:hAnsi="Times New Roman"/>
                <w:color w:val="auto"/>
                <w:kern w:val="0"/>
                <w:sz w:val="22"/>
                <w:highlight w:val="none"/>
              </w:rPr>
              <w:t>10-17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highlight w:val="none"/>
              </w:rPr>
              <w:t>周）（测试楼</w:t>
            </w:r>
            <w:r>
              <w:rPr>
                <w:rFonts w:ascii="Times New Roman" w:hAnsi="Times New Roman"/>
                <w:color w:val="auto"/>
                <w:kern w:val="0"/>
                <w:sz w:val="22"/>
                <w:highlight w:val="none"/>
              </w:rPr>
              <w:t>518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highlight w:val="none"/>
              </w:rPr>
              <w:t>）</w:t>
            </w: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01BED">
            <w:pPr>
              <w:jc w:val="left"/>
              <w:rPr>
                <w:color w:val="auto"/>
                <w:sz w:val="22"/>
                <w:highlight w:val="none"/>
              </w:rPr>
            </w:pPr>
            <w:r>
              <w:rPr>
                <w:rFonts w:hint="eastAsia"/>
                <w:color w:val="auto"/>
                <w:sz w:val="22"/>
                <w:highlight w:val="none"/>
              </w:rPr>
              <w:t>多元统计分析（（</w:t>
            </w:r>
            <w:r>
              <w:rPr>
                <w:color w:val="auto"/>
                <w:sz w:val="22"/>
                <w:highlight w:val="none"/>
              </w:rPr>
              <w:t>1-14</w:t>
            </w:r>
            <w:r>
              <w:rPr>
                <w:rFonts w:hint="eastAsia"/>
                <w:color w:val="auto"/>
                <w:sz w:val="22"/>
                <w:highlight w:val="none"/>
              </w:rPr>
              <w:t>周）科305</w:t>
            </w:r>
          </w:p>
        </w:tc>
        <w:tc>
          <w:tcPr>
            <w:tcW w:w="3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AC2FF0">
            <w:pPr>
              <w:jc w:val="left"/>
              <w:rPr>
                <w:color w:val="auto"/>
                <w:sz w:val="22"/>
                <w:highlight w:val="none"/>
              </w:rPr>
            </w:pPr>
          </w:p>
        </w:tc>
      </w:tr>
    </w:tbl>
    <w:p w14:paraId="22BB7CFA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科学研究院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76F64D07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</w:t>
      </w:r>
      <w:r>
        <w:rPr>
          <w:b/>
          <w:bCs/>
        </w:rPr>
        <w:t>5</w:t>
      </w:r>
      <w:r>
        <w:rPr>
          <w:rFonts w:hint="eastAsia"/>
          <w:b/>
          <w:bCs/>
        </w:rPr>
        <w:t>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Style w:val="7"/>
        <w:tblW w:w="143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2205"/>
        <w:gridCol w:w="5387"/>
        <w:gridCol w:w="5432"/>
      </w:tblGrid>
      <w:tr w14:paraId="3CAC7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59" w:hRule="atLeast"/>
          <w:jc w:val="center"/>
        </w:trPr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C2E154">
            <w:pPr>
              <w:ind w:firstLine="210" w:firstLineChars="100"/>
              <w:rPr>
                <w:b/>
              </w:rPr>
            </w:pPr>
            <w:r>
              <w:rPr>
                <w:rFonts w:ascii="Calibri" w:hAnsi="Calibri" w:eastAsia="宋体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page">
                        <wp:posOffset>-7620</wp:posOffset>
                      </wp:positionH>
                      <wp:positionV relativeFrom="paragraph">
                        <wp:posOffset>46355</wp:posOffset>
                      </wp:positionV>
                      <wp:extent cx="941070" cy="252730"/>
                      <wp:effectExtent l="1905" t="6350" r="22225" b="2032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41070" cy="25273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6pt;margin-top:3.65pt;height:19.9pt;width:74.1pt;mso-position-horizontal-relative:page;z-index:251692032;mso-width-relative:page;mso-height-relative:page;" filled="f" stroked="t" coordsize="21600,21600" o:gfxdata="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EtNlunWAAAABwEAAA8AAAAAAAAAAQAgAAAAIgAAAGRycy9kb3ducmV2Lnht&#10;bFBLAQIUABQAAAAIAIdO4kDO235x+wEAAPYDAAAOAAAAAAAAAAEAIAAAACU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 w:eastAsia="宋体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page">
                        <wp:posOffset>-7620</wp:posOffset>
                      </wp:positionH>
                      <wp:positionV relativeFrom="paragraph">
                        <wp:posOffset>-4445</wp:posOffset>
                      </wp:positionV>
                      <wp:extent cx="571500" cy="594360"/>
                      <wp:effectExtent l="4445" t="4445" r="8255" b="10795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6pt;margin-top:-0.35pt;height:46.8pt;width:45pt;mso-position-horizontal-relative:page;z-index:251693056;mso-width-relative:page;mso-height-relative:page;" filled="f" stroked="t" coordsize="21600,21600" o:gfxdata="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KKGCh7VAAAABgEAAA8AAAAAAAAAAQAgAAAAIgAAAGRycy9kb3ducmV2Lnht&#10;bFBLAQIUABQAAAAIAIdO4kAr8q5h/AEAAPQDAAAOAAAAAAAAAAEAIAAAACQ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64989EF2">
            <w:pPr>
              <w:ind w:firstLine="210" w:firstLineChars="10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1873F3A9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7E187A">
            <w:pPr>
              <w:jc w:val="center"/>
              <w:rPr>
                <w:b/>
              </w:rPr>
            </w:pPr>
            <w:r>
              <w:rPr>
                <w:b/>
              </w:rPr>
              <w:t>1-4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5BD1B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5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2256C">
            <w:pPr>
              <w:jc w:val="center"/>
              <w:rPr>
                <w:b/>
              </w:rPr>
            </w:pPr>
            <w:r>
              <w:rPr>
                <w:b/>
              </w:rPr>
              <w:t>9-11</w:t>
            </w:r>
            <w:r>
              <w:rPr>
                <w:rFonts w:hint="eastAsia"/>
                <w:b/>
              </w:rPr>
              <w:t>节</w:t>
            </w:r>
          </w:p>
        </w:tc>
      </w:tr>
      <w:tr w14:paraId="3164A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8" w:hRule="atLeast"/>
          <w:jc w:val="center"/>
        </w:trPr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33AB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B69A07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B1CD11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7C9546">
            <w:pPr>
              <w:jc w:val="center"/>
            </w:pPr>
          </w:p>
        </w:tc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3D0B37"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E19022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有机化学-现代仪器分析（10-15周）科4</w:t>
            </w:r>
            <w:r>
              <w:rPr>
                <w:color w:val="auto"/>
                <w:highlight w:val="none"/>
              </w:rPr>
              <w:t>02</w:t>
            </w:r>
          </w:p>
          <w:p w14:paraId="54703181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质谱分析与应用（1-8周）科3</w:t>
            </w:r>
            <w:r>
              <w:rPr>
                <w:color w:val="auto"/>
                <w:highlight w:val="none"/>
              </w:rPr>
              <w:t>06</w:t>
            </w:r>
          </w:p>
        </w:tc>
      </w:tr>
      <w:tr w14:paraId="5BA88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00" w:hRule="atLeast"/>
          <w:jc w:val="center"/>
        </w:trPr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19CFF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0D558D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1FE0F51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67D33">
            <w:pPr>
              <w:jc w:val="center"/>
              <w:rPr>
                <w:rFonts w:ascii="Calibri" w:hAnsi="Calibri" w:eastAsia="宋体" w:cs="Times New Roman"/>
              </w:rPr>
            </w:pPr>
          </w:p>
        </w:tc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58C6E4"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A1D4DA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同位素环境地球化学（1-13周）科2</w:t>
            </w:r>
            <w:r>
              <w:rPr>
                <w:color w:val="auto"/>
                <w:highlight w:val="none"/>
              </w:rPr>
              <w:t>06</w:t>
            </w:r>
          </w:p>
          <w:p w14:paraId="171B086C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放射性同位素地球化学（10-15周）科</w:t>
            </w:r>
            <w:r>
              <w:rPr>
                <w:color w:val="auto"/>
                <w:highlight w:val="none"/>
              </w:rPr>
              <w:t>402</w:t>
            </w:r>
          </w:p>
          <w:p w14:paraId="77B71611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同位素地球化学操作与实践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班（10-15周）逸夫楼4</w:t>
            </w:r>
            <w:r>
              <w:rPr>
                <w:color w:val="auto"/>
                <w:highlight w:val="none"/>
              </w:rPr>
              <w:t>09</w:t>
            </w:r>
          </w:p>
        </w:tc>
      </w:tr>
      <w:tr w14:paraId="35ABA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8" w:hRule="atLeast"/>
          <w:jc w:val="center"/>
        </w:trPr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A5C0F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04C8AD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87AE16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F2F942">
            <w:pPr>
              <w:jc w:val="center"/>
            </w:pPr>
          </w:p>
        </w:tc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435377"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同位素分析化学（1-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周）科4</w:t>
            </w:r>
            <w:r>
              <w:rPr>
                <w:color w:val="auto"/>
                <w:highlight w:val="none"/>
              </w:rPr>
              <w:t>09</w:t>
            </w:r>
          </w:p>
          <w:p w14:paraId="4E6EAE62"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同位素分析化学（</w:t>
            </w:r>
            <w:r>
              <w:rPr>
                <w:color w:val="auto"/>
                <w:highlight w:val="none"/>
              </w:rPr>
              <w:t>6-9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color w:val="auto"/>
                <w:highlight w:val="none"/>
              </w:rPr>
              <w:t>逸夫楼407-410</w:t>
            </w:r>
          </w:p>
          <w:p w14:paraId="56AF60C0"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构造年代学（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周）科4</w:t>
            </w:r>
            <w:r>
              <w:rPr>
                <w:color w:val="auto"/>
                <w:highlight w:val="none"/>
              </w:rPr>
              <w:t>13</w:t>
            </w:r>
          </w:p>
          <w:p w14:paraId="12759F74"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痕量元素地球化学（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16</w:t>
            </w:r>
            <w:r>
              <w:rPr>
                <w:rFonts w:hint="eastAsia"/>
                <w:color w:val="auto"/>
                <w:highlight w:val="none"/>
              </w:rPr>
              <w:t>周）逸夫楼716</w:t>
            </w:r>
          </w:p>
          <w:p w14:paraId="1F0991B3">
            <w:pPr>
              <w:jc w:val="center"/>
              <w:rPr>
                <w:rFonts w:hint="eastAsia"/>
                <w:color w:val="auto"/>
                <w:highlight w:val="none"/>
              </w:rPr>
            </w:pPr>
          </w:p>
        </w:tc>
        <w:tc>
          <w:tcPr>
            <w:tcW w:w="5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831406">
            <w:pPr>
              <w:jc w:val="left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有机化学-现代仪器分析（10-15周）科4</w:t>
            </w:r>
            <w:r>
              <w:rPr>
                <w:color w:val="auto"/>
                <w:highlight w:val="none"/>
              </w:rPr>
              <w:t>02</w:t>
            </w:r>
          </w:p>
        </w:tc>
      </w:tr>
      <w:tr w14:paraId="7A43E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4" w:hRule="atLeast"/>
          <w:jc w:val="center"/>
        </w:trPr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6CEB4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32B8C7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AD3927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433E66">
            <w:pPr>
              <w:jc w:val="center"/>
            </w:pPr>
          </w:p>
        </w:tc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4E2E9C"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地球生物学（1-8周）地调楼3</w:t>
            </w:r>
            <w:r>
              <w:rPr>
                <w:color w:val="auto"/>
                <w:highlight w:val="none"/>
              </w:rPr>
              <w:t>19</w:t>
            </w:r>
          </w:p>
          <w:p w14:paraId="00CE6BF3">
            <w:pPr>
              <w:jc w:val="center"/>
              <w:rPr>
                <w:rFonts w:eastAsia="宋体"/>
                <w:color w:val="auto"/>
                <w:highlight w:val="none"/>
                <w:shd w:val="clear" w:color="auto" w:fill="FFFF00"/>
              </w:rPr>
            </w:pPr>
          </w:p>
        </w:tc>
        <w:tc>
          <w:tcPr>
            <w:tcW w:w="5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B0893B">
            <w:pPr>
              <w:jc w:val="left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地质年代学与</w:t>
            </w:r>
            <w:r>
              <w:rPr>
                <w:rFonts w:hint="eastAsia"/>
                <w:color w:val="auto"/>
                <w:highlight w:val="none"/>
              </w:rPr>
              <w:t>原位分析技术（1-13周）科4</w:t>
            </w:r>
            <w:r>
              <w:rPr>
                <w:color w:val="auto"/>
                <w:highlight w:val="none"/>
              </w:rPr>
              <w:t>02</w:t>
            </w:r>
          </w:p>
          <w:p w14:paraId="62AA3A28"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稳定同位素地球化学（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周）科3</w:t>
            </w:r>
            <w:r>
              <w:rPr>
                <w:color w:val="auto"/>
                <w:highlight w:val="none"/>
              </w:rPr>
              <w:t>17</w:t>
            </w:r>
          </w:p>
          <w:p w14:paraId="6FC4062B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同位素地球化学操作与实践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班（10-1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周）逸夫楼4</w:t>
            </w:r>
            <w:r>
              <w:rPr>
                <w:color w:val="auto"/>
                <w:highlight w:val="none"/>
              </w:rPr>
              <w:t>09</w:t>
            </w:r>
          </w:p>
        </w:tc>
      </w:tr>
      <w:tr w14:paraId="5B3F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4" w:hRule="atLeast"/>
          <w:jc w:val="center"/>
        </w:trPr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5ACF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3BD1FDE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076D56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F56806">
            <w:pPr>
              <w:jc w:val="center"/>
              <w:rPr>
                <w:szCs w:val="21"/>
              </w:rPr>
            </w:pPr>
          </w:p>
        </w:tc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EF30DD"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痕量元素地球化学（6-17周）逸夫楼716</w:t>
            </w:r>
          </w:p>
          <w:p w14:paraId="20CF0012"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同位素地球化学操作与实践</w:t>
            </w:r>
            <w:r>
              <w:rPr>
                <w:color w:val="auto"/>
                <w:highlight w:val="none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班（10-14周）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第10周 科研楼206，11-14周</w:t>
            </w:r>
            <w:r>
              <w:rPr>
                <w:rFonts w:hint="eastAsia"/>
                <w:color w:val="auto"/>
                <w:highlight w:val="none"/>
              </w:rPr>
              <w:t>逸夫楼4</w:t>
            </w:r>
            <w:r>
              <w:rPr>
                <w:color w:val="auto"/>
                <w:highlight w:val="none"/>
              </w:rPr>
              <w:t>09</w:t>
            </w:r>
          </w:p>
          <w:p w14:paraId="5290BB3F">
            <w:pPr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地球生物学（1-8周）地调楼3</w:t>
            </w:r>
            <w:r>
              <w:rPr>
                <w:color w:val="auto"/>
                <w:highlight w:val="none"/>
              </w:rPr>
              <w:t>19</w:t>
            </w:r>
          </w:p>
        </w:tc>
        <w:tc>
          <w:tcPr>
            <w:tcW w:w="5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CB1FB3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沉积地球化学（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-17周）科2</w:t>
            </w:r>
            <w:r>
              <w:rPr>
                <w:color w:val="auto"/>
                <w:highlight w:val="none"/>
              </w:rPr>
              <w:t>01</w:t>
            </w:r>
          </w:p>
          <w:p w14:paraId="35096CFF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放射性同位素地球化学（10-15周）科</w:t>
            </w:r>
            <w:r>
              <w:rPr>
                <w:color w:val="auto"/>
                <w:highlight w:val="none"/>
              </w:rPr>
              <w:t>402</w:t>
            </w:r>
          </w:p>
          <w:p w14:paraId="0AFA902D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同位素地球化学操作与实践</w:t>
            </w:r>
            <w:r>
              <w:rPr>
                <w:color w:val="auto"/>
                <w:highlight w:val="none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班（10-14周）逸夫楼4</w:t>
            </w:r>
            <w:r>
              <w:rPr>
                <w:color w:val="auto"/>
                <w:highlight w:val="none"/>
              </w:rPr>
              <w:t>09</w:t>
            </w:r>
          </w:p>
          <w:p w14:paraId="1B431C0B"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质谱分析与应用（1-8周）科3</w:t>
            </w:r>
            <w:r>
              <w:rPr>
                <w:color w:val="auto"/>
                <w:highlight w:val="none"/>
              </w:rPr>
              <w:t>06</w:t>
            </w:r>
          </w:p>
        </w:tc>
      </w:tr>
    </w:tbl>
    <w:p w14:paraId="4F2BCEBC">
      <w:pPr>
        <w:widowControl/>
        <w:jc w:val="left"/>
        <w:rPr>
          <w:color w:val="FF0000"/>
        </w:rPr>
      </w:pPr>
      <w:r>
        <w:rPr>
          <w:color w:val="FF0000"/>
        </w:rPr>
        <w:br w:type="page"/>
      </w:r>
    </w:p>
    <w:p w14:paraId="5EA6E5CD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自然文化研究院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43CACBB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年9月</w:t>
      </w:r>
      <w:r>
        <w:rPr>
          <w:b/>
          <w:bCs/>
        </w:rPr>
        <w:t>9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5</w:t>
      </w:r>
      <w:r>
        <w:rPr>
          <w:rFonts w:hint="eastAsia"/>
          <w:b/>
          <w:bCs/>
        </w:rPr>
        <w:t>年1月</w:t>
      </w:r>
      <w:r>
        <w:rPr>
          <w:b/>
          <w:bCs/>
        </w:rPr>
        <w:t>5</w:t>
      </w:r>
      <w:r>
        <w:rPr>
          <w:rFonts w:hint="eastAsia"/>
          <w:b/>
          <w:bCs/>
        </w:rPr>
        <w:t>日（共1</w:t>
      </w:r>
      <w:r>
        <w:rPr>
          <w:b/>
          <w:bCs/>
        </w:rPr>
        <w:t>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Style w:val="7"/>
        <w:tblW w:w="143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802"/>
        <w:gridCol w:w="4747"/>
        <w:gridCol w:w="3754"/>
      </w:tblGrid>
      <w:tr w14:paraId="7EEF2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C0C6E6">
            <w:pPr>
              <w:ind w:firstLine="210" w:firstLineChars="100"/>
              <w:rPr>
                <w:b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1032" name="直接连接符 1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86912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cKkttNIAAAAHAQAADwAAAAAAAAABACAAAAAiAAAAZHJzL2Rvd25yZXYueG1s&#10;UEsBAhQAFAAAAAgAh07iQHQyphX+AQAA+gMAAA4AAAAAAAAAAQAgAAAAIQEAAGRycy9lMm9Eb2Mu&#10;eG1sUEsFBgAAAAAGAAYAWQEAAJE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1033" name="直接连接符 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85888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i/LaN1QAAAAcBAAAPAAAAAAAAAAEAIAAAACIAAABkcnMvZG93bnJldi54&#10;bWxQSwECFAAUAAAACACHTuJAWk0okv0BAAD6AwAADgAAAAAAAAABACAAAAAkAQAAZHJzL2Uyb0Rv&#10;Yy54bWxQSwUGAAAAAAYABgBZAQAAk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7D9B1D5F">
            <w:pPr>
              <w:ind w:firstLine="210" w:firstLineChars="10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42C2D214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4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0219D0">
            <w:pPr>
              <w:jc w:val="center"/>
              <w:rPr>
                <w:b/>
              </w:rPr>
            </w:pPr>
            <w:r>
              <w:rPr>
                <w:b/>
              </w:rPr>
              <w:t>1-4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A52485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76C1A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 w14:paraId="62ABE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A82F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1EFE0A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A8B329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210B0C">
            <w:pPr>
              <w:jc w:val="center"/>
            </w:pPr>
          </w:p>
        </w:tc>
        <w:tc>
          <w:tcPr>
            <w:tcW w:w="4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B1A1C1">
            <w:pPr>
              <w:jc w:val="left"/>
            </w:pPr>
          </w:p>
        </w:tc>
        <w:tc>
          <w:tcPr>
            <w:tcW w:w="3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972D27">
            <w:pPr>
              <w:jc w:val="left"/>
            </w:pPr>
          </w:p>
        </w:tc>
      </w:tr>
      <w:tr w14:paraId="58C97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7E44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4CCFF5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76D539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CF2FE"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教育哲学（</w:t>
            </w:r>
            <w:r>
              <w:rPr>
                <w:highlight w:val="none"/>
              </w:rPr>
              <w:t>1-</w:t>
            </w:r>
            <w:r>
              <w:rPr>
                <w:rFonts w:hint="eastAsia"/>
                <w:highlight w:val="none"/>
              </w:rPr>
              <w:t>14周）科207</w:t>
            </w:r>
          </w:p>
          <w:p w14:paraId="7F72CF04">
            <w:pPr>
              <w:jc w:val="center"/>
              <w:rPr>
                <w:highlight w:val="none"/>
              </w:rPr>
            </w:pPr>
          </w:p>
        </w:tc>
        <w:tc>
          <w:tcPr>
            <w:tcW w:w="4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CB700">
            <w:pPr>
              <w:jc w:val="center"/>
              <w:rPr>
                <w:highlight w:val="none"/>
              </w:rPr>
            </w:pPr>
          </w:p>
        </w:tc>
        <w:tc>
          <w:tcPr>
            <w:tcW w:w="3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85603B">
            <w:pPr>
              <w:jc w:val="center"/>
              <w:rPr>
                <w:highlight w:val="none"/>
              </w:rPr>
            </w:pPr>
          </w:p>
        </w:tc>
      </w:tr>
      <w:tr w14:paraId="02F69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61A3E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0DAE48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187D438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93F533">
            <w:pPr>
              <w:jc w:val="center"/>
              <w:rPr>
                <w:highlight w:val="none"/>
              </w:rPr>
            </w:pPr>
          </w:p>
        </w:tc>
        <w:tc>
          <w:tcPr>
            <w:tcW w:w="4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325B9F">
            <w:pPr>
              <w:rPr>
                <w:highlight w:val="none"/>
              </w:rPr>
            </w:pPr>
          </w:p>
          <w:p w14:paraId="49F1E882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科学教育与普及（1-9周）科306</w:t>
            </w:r>
          </w:p>
        </w:tc>
        <w:tc>
          <w:tcPr>
            <w:tcW w:w="3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71A5E8">
            <w:pPr>
              <w:rPr>
                <w:highlight w:val="none"/>
              </w:rPr>
            </w:pPr>
          </w:p>
        </w:tc>
      </w:tr>
      <w:tr w14:paraId="6A479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1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23B5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14A8CD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40ABD1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FBD92">
            <w:pPr>
              <w:jc w:val="center"/>
              <w:rPr>
                <w:highlight w:val="none"/>
              </w:rPr>
            </w:pPr>
          </w:p>
        </w:tc>
        <w:tc>
          <w:tcPr>
            <w:tcW w:w="4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F831F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文献综述与写作（5-13周）地调楼318</w:t>
            </w:r>
          </w:p>
        </w:tc>
        <w:tc>
          <w:tcPr>
            <w:tcW w:w="3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A2168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教育学原理（1-17周）科210</w:t>
            </w:r>
          </w:p>
        </w:tc>
      </w:tr>
      <w:tr w14:paraId="3B582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1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94FF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27D14A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38D989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DAEF13">
            <w:pPr>
              <w:jc w:val="center"/>
              <w:rPr>
                <w:highlight w:val="none"/>
              </w:rPr>
            </w:pPr>
          </w:p>
        </w:tc>
        <w:tc>
          <w:tcPr>
            <w:tcW w:w="4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129792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院校研究专题（1-10周）科317</w:t>
            </w:r>
          </w:p>
        </w:tc>
        <w:tc>
          <w:tcPr>
            <w:tcW w:w="3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4DBCFE">
            <w:pPr>
              <w:rPr>
                <w:highlight w:val="none"/>
              </w:rPr>
            </w:pPr>
          </w:p>
        </w:tc>
      </w:tr>
    </w:tbl>
    <w:p w14:paraId="65E8389E">
      <w:pPr>
        <w:outlineLvl w:val="0"/>
        <w:rPr>
          <w:color w:val="FF0000"/>
        </w:rPr>
      </w:pPr>
    </w:p>
    <w:p w14:paraId="18D0FCE9">
      <w:pPr>
        <w:widowControl/>
        <w:jc w:val="left"/>
        <w:rPr>
          <w:color w:val="FF0000"/>
        </w:rPr>
      </w:pPr>
    </w:p>
    <w:sectPr>
      <w:pgSz w:w="16838" w:h="11906" w:orient="landscape"/>
      <w:pgMar w:top="964" w:right="1440" w:bottom="964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U3YjJjZGUwMmJkZWY5YjNlMjc0ODE2MDg0MzM2YmIifQ=="/>
  </w:docVars>
  <w:rsids>
    <w:rsidRoot w:val="00D06F30"/>
    <w:rsid w:val="00001907"/>
    <w:rsid w:val="0000222C"/>
    <w:rsid w:val="00002FA1"/>
    <w:rsid w:val="00003613"/>
    <w:rsid w:val="000110F2"/>
    <w:rsid w:val="00013366"/>
    <w:rsid w:val="000224B3"/>
    <w:rsid w:val="000234F1"/>
    <w:rsid w:val="000243B2"/>
    <w:rsid w:val="00025A68"/>
    <w:rsid w:val="00025ED8"/>
    <w:rsid w:val="00032236"/>
    <w:rsid w:val="00040CF4"/>
    <w:rsid w:val="00043321"/>
    <w:rsid w:val="00043E7B"/>
    <w:rsid w:val="000515F8"/>
    <w:rsid w:val="00057964"/>
    <w:rsid w:val="000614FB"/>
    <w:rsid w:val="00063ED8"/>
    <w:rsid w:val="00071592"/>
    <w:rsid w:val="000767B8"/>
    <w:rsid w:val="00076FE2"/>
    <w:rsid w:val="00077929"/>
    <w:rsid w:val="00080FBD"/>
    <w:rsid w:val="00087EE3"/>
    <w:rsid w:val="000927A5"/>
    <w:rsid w:val="00094996"/>
    <w:rsid w:val="00096097"/>
    <w:rsid w:val="00096F41"/>
    <w:rsid w:val="000976DF"/>
    <w:rsid w:val="000A3641"/>
    <w:rsid w:val="000B4606"/>
    <w:rsid w:val="000B5020"/>
    <w:rsid w:val="000C435E"/>
    <w:rsid w:val="000C457A"/>
    <w:rsid w:val="000C65C4"/>
    <w:rsid w:val="000D0E6B"/>
    <w:rsid w:val="000D1316"/>
    <w:rsid w:val="000D4FCF"/>
    <w:rsid w:val="000E4895"/>
    <w:rsid w:val="000E4ABA"/>
    <w:rsid w:val="000E51B9"/>
    <w:rsid w:val="000F0AC7"/>
    <w:rsid w:val="00104462"/>
    <w:rsid w:val="00105020"/>
    <w:rsid w:val="00105C29"/>
    <w:rsid w:val="00105DB1"/>
    <w:rsid w:val="00106539"/>
    <w:rsid w:val="0010727A"/>
    <w:rsid w:val="00110E1C"/>
    <w:rsid w:val="00112DB9"/>
    <w:rsid w:val="00115E3E"/>
    <w:rsid w:val="001168F1"/>
    <w:rsid w:val="00116B14"/>
    <w:rsid w:val="00121259"/>
    <w:rsid w:val="001221DB"/>
    <w:rsid w:val="0012256A"/>
    <w:rsid w:val="00123E63"/>
    <w:rsid w:val="00136E71"/>
    <w:rsid w:val="00150211"/>
    <w:rsid w:val="00152013"/>
    <w:rsid w:val="00155260"/>
    <w:rsid w:val="001620A0"/>
    <w:rsid w:val="001620FE"/>
    <w:rsid w:val="001642AB"/>
    <w:rsid w:val="00170E19"/>
    <w:rsid w:val="00174968"/>
    <w:rsid w:val="00175700"/>
    <w:rsid w:val="00175BAB"/>
    <w:rsid w:val="00192CD1"/>
    <w:rsid w:val="001968F9"/>
    <w:rsid w:val="001A17C5"/>
    <w:rsid w:val="001A5B7A"/>
    <w:rsid w:val="001A6A75"/>
    <w:rsid w:val="001B06EF"/>
    <w:rsid w:val="001B1337"/>
    <w:rsid w:val="001B2855"/>
    <w:rsid w:val="001B3CE2"/>
    <w:rsid w:val="001B4BC1"/>
    <w:rsid w:val="001B60BF"/>
    <w:rsid w:val="001B67A8"/>
    <w:rsid w:val="001C0A07"/>
    <w:rsid w:val="001C3807"/>
    <w:rsid w:val="001C5506"/>
    <w:rsid w:val="001D1752"/>
    <w:rsid w:val="001D34D0"/>
    <w:rsid w:val="001D474D"/>
    <w:rsid w:val="001D499F"/>
    <w:rsid w:val="001E4792"/>
    <w:rsid w:val="001E76E8"/>
    <w:rsid w:val="001F21E0"/>
    <w:rsid w:val="001F72D4"/>
    <w:rsid w:val="00203B54"/>
    <w:rsid w:val="00207399"/>
    <w:rsid w:val="0020791C"/>
    <w:rsid w:val="00211B90"/>
    <w:rsid w:val="002132D7"/>
    <w:rsid w:val="00221D68"/>
    <w:rsid w:val="00230A21"/>
    <w:rsid w:val="00230D97"/>
    <w:rsid w:val="00235699"/>
    <w:rsid w:val="00237328"/>
    <w:rsid w:val="00237899"/>
    <w:rsid w:val="00237945"/>
    <w:rsid w:val="00237E7B"/>
    <w:rsid w:val="00240CB0"/>
    <w:rsid w:val="00240F07"/>
    <w:rsid w:val="00241B56"/>
    <w:rsid w:val="00241BC8"/>
    <w:rsid w:val="00244AF4"/>
    <w:rsid w:val="0025752C"/>
    <w:rsid w:val="00265846"/>
    <w:rsid w:val="00266EBC"/>
    <w:rsid w:val="002700C4"/>
    <w:rsid w:val="00275783"/>
    <w:rsid w:val="002761CE"/>
    <w:rsid w:val="00277554"/>
    <w:rsid w:val="00280B64"/>
    <w:rsid w:val="0028226F"/>
    <w:rsid w:val="00282E9D"/>
    <w:rsid w:val="00284762"/>
    <w:rsid w:val="002861D1"/>
    <w:rsid w:val="00287362"/>
    <w:rsid w:val="00287917"/>
    <w:rsid w:val="00291DF5"/>
    <w:rsid w:val="00293DAE"/>
    <w:rsid w:val="00294957"/>
    <w:rsid w:val="002A01F2"/>
    <w:rsid w:val="002A20EE"/>
    <w:rsid w:val="002A6E75"/>
    <w:rsid w:val="002B022D"/>
    <w:rsid w:val="002B3EC8"/>
    <w:rsid w:val="002B47A2"/>
    <w:rsid w:val="002B67C4"/>
    <w:rsid w:val="002B6BE0"/>
    <w:rsid w:val="002B7828"/>
    <w:rsid w:val="002B7EB7"/>
    <w:rsid w:val="002C360C"/>
    <w:rsid w:val="002C39AD"/>
    <w:rsid w:val="002C3FE1"/>
    <w:rsid w:val="002C7C37"/>
    <w:rsid w:val="002D34A8"/>
    <w:rsid w:val="002D533E"/>
    <w:rsid w:val="002E1826"/>
    <w:rsid w:val="002E5F75"/>
    <w:rsid w:val="002E611E"/>
    <w:rsid w:val="0030127D"/>
    <w:rsid w:val="00301BCE"/>
    <w:rsid w:val="003110F4"/>
    <w:rsid w:val="00312052"/>
    <w:rsid w:val="003124F0"/>
    <w:rsid w:val="003129EB"/>
    <w:rsid w:val="0031637F"/>
    <w:rsid w:val="0031740F"/>
    <w:rsid w:val="00317EB6"/>
    <w:rsid w:val="003209F2"/>
    <w:rsid w:val="00321691"/>
    <w:rsid w:val="003228E9"/>
    <w:rsid w:val="00322A32"/>
    <w:rsid w:val="00322CE0"/>
    <w:rsid w:val="00324EA9"/>
    <w:rsid w:val="00325B98"/>
    <w:rsid w:val="0032725F"/>
    <w:rsid w:val="00331D77"/>
    <w:rsid w:val="00334B9D"/>
    <w:rsid w:val="003468C3"/>
    <w:rsid w:val="003538C5"/>
    <w:rsid w:val="003541F4"/>
    <w:rsid w:val="0036003E"/>
    <w:rsid w:val="00371246"/>
    <w:rsid w:val="00373B34"/>
    <w:rsid w:val="00376D5E"/>
    <w:rsid w:val="0038092A"/>
    <w:rsid w:val="003812A0"/>
    <w:rsid w:val="00381B9B"/>
    <w:rsid w:val="00383206"/>
    <w:rsid w:val="00385CB8"/>
    <w:rsid w:val="0039227D"/>
    <w:rsid w:val="00393627"/>
    <w:rsid w:val="003966E2"/>
    <w:rsid w:val="003A3CB1"/>
    <w:rsid w:val="003A6AA8"/>
    <w:rsid w:val="003A78FC"/>
    <w:rsid w:val="003B1F0B"/>
    <w:rsid w:val="003B4C48"/>
    <w:rsid w:val="003B4F71"/>
    <w:rsid w:val="003B55C1"/>
    <w:rsid w:val="003B614B"/>
    <w:rsid w:val="003C319B"/>
    <w:rsid w:val="003C40BF"/>
    <w:rsid w:val="003C59BD"/>
    <w:rsid w:val="003D1E8B"/>
    <w:rsid w:val="003E02A1"/>
    <w:rsid w:val="003E7891"/>
    <w:rsid w:val="003F2CCB"/>
    <w:rsid w:val="003F3561"/>
    <w:rsid w:val="003F3E93"/>
    <w:rsid w:val="003F4015"/>
    <w:rsid w:val="003F6839"/>
    <w:rsid w:val="003F6D54"/>
    <w:rsid w:val="003F6E09"/>
    <w:rsid w:val="004014A8"/>
    <w:rsid w:val="00402C4B"/>
    <w:rsid w:val="0040312E"/>
    <w:rsid w:val="004038E0"/>
    <w:rsid w:val="00404DC0"/>
    <w:rsid w:val="00412DFE"/>
    <w:rsid w:val="00412E2C"/>
    <w:rsid w:val="004130E9"/>
    <w:rsid w:val="00421EB6"/>
    <w:rsid w:val="00424825"/>
    <w:rsid w:val="00425566"/>
    <w:rsid w:val="004272A6"/>
    <w:rsid w:val="004456F4"/>
    <w:rsid w:val="00446A2B"/>
    <w:rsid w:val="00447582"/>
    <w:rsid w:val="00452434"/>
    <w:rsid w:val="00453A54"/>
    <w:rsid w:val="0046715A"/>
    <w:rsid w:val="004705AF"/>
    <w:rsid w:val="0047728F"/>
    <w:rsid w:val="00480E88"/>
    <w:rsid w:val="004822C8"/>
    <w:rsid w:val="00484892"/>
    <w:rsid w:val="004853FB"/>
    <w:rsid w:val="0048581E"/>
    <w:rsid w:val="004A2736"/>
    <w:rsid w:val="004A3D03"/>
    <w:rsid w:val="004A6358"/>
    <w:rsid w:val="004B09D5"/>
    <w:rsid w:val="004B46FF"/>
    <w:rsid w:val="004B705D"/>
    <w:rsid w:val="004C1849"/>
    <w:rsid w:val="004D0727"/>
    <w:rsid w:val="004D1EB1"/>
    <w:rsid w:val="004D43E4"/>
    <w:rsid w:val="004D53C0"/>
    <w:rsid w:val="004D5444"/>
    <w:rsid w:val="004D5E8C"/>
    <w:rsid w:val="004E020D"/>
    <w:rsid w:val="004E1132"/>
    <w:rsid w:val="004E12EB"/>
    <w:rsid w:val="004F42E7"/>
    <w:rsid w:val="004F537A"/>
    <w:rsid w:val="004F62D8"/>
    <w:rsid w:val="00503173"/>
    <w:rsid w:val="00506B2D"/>
    <w:rsid w:val="005121EE"/>
    <w:rsid w:val="005152E8"/>
    <w:rsid w:val="005211D4"/>
    <w:rsid w:val="00521FF0"/>
    <w:rsid w:val="005269E0"/>
    <w:rsid w:val="005325E7"/>
    <w:rsid w:val="00533136"/>
    <w:rsid w:val="0053488A"/>
    <w:rsid w:val="00536E3D"/>
    <w:rsid w:val="005405A1"/>
    <w:rsid w:val="00543637"/>
    <w:rsid w:val="005441C0"/>
    <w:rsid w:val="00544B4A"/>
    <w:rsid w:val="005629C8"/>
    <w:rsid w:val="0057107F"/>
    <w:rsid w:val="00576EF0"/>
    <w:rsid w:val="00581D00"/>
    <w:rsid w:val="00582617"/>
    <w:rsid w:val="00591154"/>
    <w:rsid w:val="0059168A"/>
    <w:rsid w:val="00592818"/>
    <w:rsid w:val="0059793D"/>
    <w:rsid w:val="005A493D"/>
    <w:rsid w:val="005A4C22"/>
    <w:rsid w:val="005A6FC9"/>
    <w:rsid w:val="005A71C7"/>
    <w:rsid w:val="005B2352"/>
    <w:rsid w:val="005B37ED"/>
    <w:rsid w:val="005C54F5"/>
    <w:rsid w:val="005D4AB8"/>
    <w:rsid w:val="005D5936"/>
    <w:rsid w:val="005D6146"/>
    <w:rsid w:val="005D757B"/>
    <w:rsid w:val="005E24D0"/>
    <w:rsid w:val="005E33F9"/>
    <w:rsid w:val="005E447C"/>
    <w:rsid w:val="005E5AB4"/>
    <w:rsid w:val="005E62A4"/>
    <w:rsid w:val="005E6B01"/>
    <w:rsid w:val="005E768B"/>
    <w:rsid w:val="005F432C"/>
    <w:rsid w:val="005F4BE0"/>
    <w:rsid w:val="005F6059"/>
    <w:rsid w:val="005F6549"/>
    <w:rsid w:val="00604594"/>
    <w:rsid w:val="006154CF"/>
    <w:rsid w:val="00616A8B"/>
    <w:rsid w:val="006170E7"/>
    <w:rsid w:val="0061717F"/>
    <w:rsid w:val="00617F64"/>
    <w:rsid w:val="00622E7F"/>
    <w:rsid w:val="006231BA"/>
    <w:rsid w:val="00623E7A"/>
    <w:rsid w:val="00625A2A"/>
    <w:rsid w:val="0063084F"/>
    <w:rsid w:val="006322A2"/>
    <w:rsid w:val="006322F5"/>
    <w:rsid w:val="006360F0"/>
    <w:rsid w:val="00653964"/>
    <w:rsid w:val="00656887"/>
    <w:rsid w:val="00656BDF"/>
    <w:rsid w:val="00657337"/>
    <w:rsid w:val="006600BA"/>
    <w:rsid w:val="00661A7F"/>
    <w:rsid w:val="00666BD4"/>
    <w:rsid w:val="00667060"/>
    <w:rsid w:val="00667A13"/>
    <w:rsid w:val="00670EE0"/>
    <w:rsid w:val="0067124D"/>
    <w:rsid w:val="00673515"/>
    <w:rsid w:val="00673D24"/>
    <w:rsid w:val="0067404A"/>
    <w:rsid w:val="006758FA"/>
    <w:rsid w:val="006759C8"/>
    <w:rsid w:val="00683D3B"/>
    <w:rsid w:val="00690F71"/>
    <w:rsid w:val="0069330D"/>
    <w:rsid w:val="0069628A"/>
    <w:rsid w:val="006A15A5"/>
    <w:rsid w:val="006A3C8A"/>
    <w:rsid w:val="006A6C4F"/>
    <w:rsid w:val="006B140F"/>
    <w:rsid w:val="006B232B"/>
    <w:rsid w:val="006B36B8"/>
    <w:rsid w:val="006C06F5"/>
    <w:rsid w:val="006D00A6"/>
    <w:rsid w:val="006D47C3"/>
    <w:rsid w:val="006D6817"/>
    <w:rsid w:val="006D6C61"/>
    <w:rsid w:val="006E06D2"/>
    <w:rsid w:val="006E6CE2"/>
    <w:rsid w:val="006F170E"/>
    <w:rsid w:val="006F6184"/>
    <w:rsid w:val="0070152F"/>
    <w:rsid w:val="00701650"/>
    <w:rsid w:val="00702C51"/>
    <w:rsid w:val="007044C5"/>
    <w:rsid w:val="007071ED"/>
    <w:rsid w:val="007124CA"/>
    <w:rsid w:val="00712651"/>
    <w:rsid w:val="0071397B"/>
    <w:rsid w:val="00713A2E"/>
    <w:rsid w:val="0071599F"/>
    <w:rsid w:val="00715CBB"/>
    <w:rsid w:val="00716491"/>
    <w:rsid w:val="007205D4"/>
    <w:rsid w:val="0072388D"/>
    <w:rsid w:val="007275C6"/>
    <w:rsid w:val="00727B2D"/>
    <w:rsid w:val="00730270"/>
    <w:rsid w:val="007339AE"/>
    <w:rsid w:val="00744303"/>
    <w:rsid w:val="00744D08"/>
    <w:rsid w:val="00745B94"/>
    <w:rsid w:val="0076084D"/>
    <w:rsid w:val="0077175F"/>
    <w:rsid w:val="00774E50"/>
    <w:rsid w:val="00777400"/>
    <w:rsid w:val="0078139A"/>
    <w:rsid w:val="00783960"/>
    <w:rsid w:val="00787CE5"/>
    <w:rsid w:val="00792B79"/>
    <w:rsid w:val="007939CE"/>
    <w:rsid w:val="007A084E"/>
    <w:rsid w:val="007A2969"/>
    <w:rsid w:val="007A597E"/>
    <w:rsid w:val="007A6445"/>
    <w:rsid w:val="007A65AF"/>
    <w:rsid w:val="007A6E26"/>
    <w:rsid w:val="007A7578"/>
    <w:rsid w:val="007B57FB"/>
    <w:rsid w:val="007B5B79"/>
    <w:rsid w:val="007C363B"/>
    <w:rsid w:val="007C4638"/>
    <w:rsid w:val="007C541B"/>
    <w:rsid w:val="007D0BB0"/>
    <w:rsid w:val="007D3AA7"/>
    <w:rsid w:val="007E2851"/>
    <w:rsid w:val="007E4876"/>
    <w:rsid w:val="007E5162"/>
    <w:rsid w:val="007F3FD9"/>
    <w:rsid w:val="007F4A00"/>
    <w:rsid w:val="007F52CC"/>
    <w:rsid w:val="007F7EED"/>
    <w:rsid w:val="00805FBE"/>
    <w:rsid w:val="008071A6"/>
    <w:rsid w:val="008174B1"/>
    <w:rsid w:val="0082487D"/>
    <w:rsid w:val="008253D7"/>
    <w:rsid w:val="00825CA4"/>
    <w:rsid w:val="008277EE"/>
    <w:rsid w:val="00830A5B"/>
    <w:rsid w:val="0084751A"/>
    <w:rsid w:val="00852B72"/>
    <w:rsid w:val="00853489"/>
    <w:rsid w:val="00853DCF"/>
    <w:rsid w:val="008612D5"/>
    <w:rsid w:val="008636A3"/>
    <w:rsid w:val="00867A48"/>
    <w:rsid w:val="00867C6D"/>
    <w:rsid w:val="00874302"/>
    <w:rsid w:val="00881B33"/>
    <w:rsid w:val="00885F1D"/>
    <w:rsid w:val="00893119"/>
    <w:rsid w:val="00893340"/>
    <w:rsid w:val="0089505C"/>
    <w:rsid w:val="00897F82"/>
    <w:rsid w:val="008A0A54"/>
    <w:rsid w:val="008A51E9"/>
    <w:rsid w:val="008A5B2C"/>
    <w:rsid w:val="008B2C02"/>
    <w:rsid w:val="008B2C16"/>
    <w:rsid w:val="008B320D"/>
    <w:rsid w:val="008B34D4"/>
    <w:rsid w:val="008B5DA8"/>
    <w:rsid w:val="008B6CD6"/>
    <w:rsid w:val="008B7562"/>
    <w:rsid w:val="008B7858"/>
    <w:rsid w:val="008C3A11"/>
    <w:rsid w:val="008C60D5"/>
    <w:rsid w:val="008C6893"/>
    <w:rsid w:val="008C6C30"/>
    <w:rsid w:val="008D719C"/>
    <w:rsid w:val="008D7EBD"/>
    <w:rsid w:val="008E2D73"/>
    <w:rsid w:val="008E595E"/>
    <w:rsid w:val="008E5DD3"/>
    <w:rsid w:val="008F045B"/>
    <w:rsid w:val="008F2E16"/>
    <w:rsid w:val="009031EB"/>
    <w:rsid w:val="00904E91"/>
    <w:rsid w:val="00914E59"/>
    <w:rsid w:val="009162D8"/>
    <w:rsid w:val="009177D1"/>
    <w:rsid w:val="00923E4C"/>
    <w:rsid w:val="00924BEC"/>
    <w:rsid w:val="00924F98"/>
    <w:rsid w:val="009268FB"/>
    <w:rsid w:val="009302E5"/>
    <w:rsid w:val="00932EE0"/>
    <w:rsid w:val="00937C16"/>
    <w:rsid w:val="0094050B"/>
    <w:rsid w:val="00942D55"/>
    <w:rsid w:val="00946B1D"/>
    <w:rsid w:val="00950E2D"/>
    <w:rsid w:val="00952BD7"/>
    <w:rsid w:val="00955022"/>
    <w:rsid w:val="00955F4D"/>
    <w:rsid w:val="00963B5E"/>
    <w:rsid w:val="00965FB0"/>
    <w:rsid w:val="00967F28"/>
    <w:rsid w:val="0097267F"/>
    <w:rsid w:val="009768DE"/>
    <w:rsid w:val="00977234"/>
    <w:rsid w:val="00981E18"/>
    <w:rsid w:val="009824B7"/>
    <w:rsid w:val="00982D97"/>
    <w:rsid w:val="009846CF"/>
    <w:rsid w:val="009849F1"/>
    <w:rsid w:val="009851E8"/>
    <w:rsid w:val="00986208"/>
    <w:rsid w:val="009907F5"/>
    <w:rsid w:val="00991304"/>
    <w:rsid w:val="00991BEA"/>
    <w:rsid w:val="00993769"/>
    <w:rsid w:val="009A0A5E"/>
    <w:rsid w:val="009A17C7"/>
    <w:rsid w:val="009A358A"/>
    <w:rsid w:val="009A3970"/>
    <w:rsid w:val="009A457D"/>
    <w:rsid w:val="009B1345"/>
    <w:rsid w:val="009B1C76"/>
    <w:rsid w:val="009B1C82"/>
    <w:rsid w:val="009B2DE3"/>
    <w:rsid w:val="009B37E8"/>
    <w:rsid w:val="009B5832"/>
    <w:rsid w:val="009B59C2"/>
    <w:rsid w:val="009B6F83"/>
    <w:rsid w:val="009C08B8"/>
    <w:rsid w:val="009C45F3"/>
    <w:rsid w:val="009C4907"/>
    <w:rsid w:val="009C6C4C"/>
    <w:rsid w:val="009D3FC4"/>
    <w:rsid w:val="009E4C90"/>
    <w:rsid w:val="009E64E1"/>
    <w:rsid w:val="009F26C8"/>
    <w:rsid w:val="009F2731"/>
    <w:rsid w:val="009F2E5F"/>
    <w:rsid w:val="009F3DF0"/>
    <w:rsid w:val="00A002BB"/>
    <w:rsid w:val="00A03E15"/>
    <w:rsid w:val="00A11110"/>
    <w:rsid w:val="00A12C2A"/>
    <w:rsid w:val="00A160A3"/>
    <w:rsid w:val="00A16404"/>
    <w:rsid w:val="00A23EE1"/>
    <w:rsid w:val="00A262D4"/>
    <w:rsid w:val="00A265A7"/>
    <w:rsid w:val="00A265E1"/>
    <w:rsid w:val="00A27B93"/>
    <w:rsid w:val="00A30846"/>
    <w:rsid w:val="00A3211B"/>
    <w:rsid w:val="00A36044"/>
    <w:rsid w:val="00A36176"/>
    <w:rsid w:val="00A437A0"/>
    <w:rsid w:val="00A46812"/>
    <w:rsid w:val="00A46BB6"/>
    <w:rsid w:val="00A47D2A"/>
    <w:rsid w:val="00A51A91"/>
    <w:rsid w:val="00A673D6"/>
    <w:rsid w:val="00A75B72"/>
    <w:rsid w:val="00A815AD"/>
    <w:rsid w:val="00A85CA3"/>
    <w:rsid w:val="00A907E8"/>
    <w:rsid w:val="00A948B2"/>
    <w:rsid w:val="00A9793C"/>
    <w:rsid w:val="00AA5A69"/>
    <w:rsid w:val="00AA5C21"/>
    <w:rsid w:val="00AB07A2"/>
    <w:rsid w:val="00AB13CE"/>
    <w:rsid w:val="00AB27D9"/>
    <w:rsid w:val="00AB5999"/>
    <w:rsid w:val="00AB6275"/>
    <w:rsid w:val="00AB79F1"/>
    <w:rsid w:val="00AC46A8"/>
    <w:rsid w:val="00AC5848"/>
    <w:rsid w:val="00AD1897"/>
    <w:rsid w:val="00AD1FB0"/>
    <w:rsid w:val="00AD3D61"/>
    <w:rsid w:val="00AE11C4"/>
    <w:rsid w:val="00AE1E8A"/>
    <w:rsid w:val="00AE33B8"/>
    <w:rsid w:val="00AE4B30"/>
    <w:rsid w:val="00AE4B51"/>
    <w:rsid w:val="00AE5E6E"/>
    <w:rsid w:val="00AE6592"/>
    <w:rsid w:val="00AF0BF1"/>
    <w:rsid w:val="00AF7C0C"/>
    <w:rsid w:val="00B01751"/>
    <w:rsid w:val="00B02F92"/>
    <w:rsid w:val="00B05CAA"/>
    <w:rsid w:val="00B0766D"/>
    <w:rsid w:val="00B13468"/>
    <w:rsid w:val="00B150C6"/>
    <w:rsid w:val="00B15213"/>
    <w:rsid w:val="00B21185"/>
    <w:rsid w:val="00B260D4"/>
    <w:rsid w:val="00B40BBF"/>
    <w:rsid w:val="00B40E0E"/>
    <w:rsid w:val="00B4184A"/>
    <w:rsid w:val="00B42E9A"/>
    <w:rsid w:val="00B46C2B"/>
    <w:rsid w:val="00B473B1"/>
    <w:rsid w:val="00B567C2"/>
    <w:rsid w:val="00B56BF3"/>
    <w:rsid w:val="00B57592"/>
    <w:rsid w:val="00B57DD8"/>
    <w:rsid w:val="00B600A5"/>
    <w:rsid w:val="00B615B5"/>
    <w:rsid w:val="00B6681D"/>
    <w:rsid w:val="00B71A5F"/>
    <w:rsid w:val="00B755B3"/>
    <w:rsid w:val="00B77761"/>
    <w:rsid w:val="00B82629"/>
    <w:rsid w:val="00B82639"/>
    <w:rsid w:val="00B83A7A"/>
    <w:rsid w:val="00B84368"/>
    <w:rsid w:val="00B84511"/>
    <w:rsid w:val="00B85134"/>
    <w:rsid w:val="00B87B38"/>
    <w:rsid w:val="00BA0A61"/>
    <w:rsid w:val="00BA0AB2"/>
    <w:rsid w:val="00BA101D"/>
    <w:rsid w:val="00BA23B9"/>
    <w:rsid w:val="00BA2DBD"/>
    <w:rsid w:val="00BA328B"/>
    <w:rsid w:val="00BB0C39"/>
    <w:rsid w:val="00BB0E4D"/>
    <w:rsid w:val="00BB180D"/>
    <w:rsid w:val="00BB1902"/>
    <w:rsid w:val="00BB20AA"/>
    <w:rsid w:val="00BB22B3"/>
    <w:rsid w:val="00BB538F"/>
    <w:rsid w:val="00BC0CB7"/>
    <w:rsid w:val="00BC32E7"/>
    <w:rsid w:val="00BC654C"/>
    <w:rsid w:val="00BC6FF9"/>
    <w:rsid w:val="00BC7CB7"/>
    <w:rsid w:val="00BD1186"/>
    <w:rsid w:val="00BD1F1F"/>
    <w:rsid w:val="00BD265F"/>
    <w:rsid w:val="00BD2992"/>
    <w:rsid w:val="00BD7388"/>
    <w:rsid w:val="00BE57F0"/>
    <w:rsid w:val="00BE5E09"/>
    <w:rsid w:val="00BF02F1"/>
    <w:rsid w:val="00BF1370"/>
    <w:rsid w:val="00BF1817"/>
    <w:rsid w:val="00C059AA"/>
    <w:rsid w:val="00C110A5"/>
    <w:rsid w:val="00C15667"/>
    <w:rsid w:val="00C156D4"/>
    <w:rsid w:val="00C15EF9"/>
    <w:rsid w:val="00C16636"/>
    <w:rsid w:val="00C16BF5"/>
    <w:rsid w:val="00C24830"/>
    <w:rsid w:val="00C31D7F"/>
    <w:rsid w:val="00C354C0"/>
    <w:rsid w:val="00C359E1"/>
    <w:rsid w:val="00C37563"/>
    <w:rsid w:val="00C429D1"/>
    <w:rsid w:val="00C43278"/>
    <w:rsid w:val="00C44590"/>
    <w:rsid w:val="00C4469D"/>
    <w:rsid w:val="00C44812"/>
    <w:rsid w:val="00C46995"/>
    <w:rsid w:val="00C47488"/>
    <w:rsid w:val="00C47EB6"/>
    <w:rsid w:val="00C507D0"/>
    <w:rsid w:val="00C52002"/>
    <w:rsid w:val="00C53C6E"/>
    <w:rsid w:val="00C61270"/>
    <w:rsid w:val="00C633A2"/>
    <w:rsid w:val="00C6791B"/>
    <w:rsid w:val="00C67FB6"/>
    <w:rsid w:val="00C76CEC"/>
    <w:rsid w:val="00C86FA5"/>
    <w:rsid w:val="00C90165"/>
    <w:rsid w:val="00C9111E"/>
    <w:rsid w:val="00C91450"/>
    <w:rsid w:val="00C91842"/>
    <w:rsid w:val="00C96855"/>
    <w:rsid w:val="00CA292D"/>
    <w:rsid w:val="00CA2BB3"/>
    <w:rsid w:val="00CA67AC"/>
    <w:rsid w:val="00CA68E3"/>
    <w:rsid w:val="00CB43C6"/>
    <w:rsid w:val="00CB715F"/>
    <w:rsid w:val="00CB7530"/>
    <w:rsid w:val="00CC30B1"/>
    <w:rsid w:val="00CC3C9C"/>
    <w:rsid w:val="00CC5178"/>
    <w:rsid w:val="00CC6D53"/>
    <w:rsid w:val="00CD5483"/>
    <w:rsid w:val="00CD66D7"/>
    <w:rsid w:val="00CE1F48"/>
    <w:rsid w:val="00CE6EAC"/>
    <w:rsid w:val="00CF1811"/>
    <w:rsid w:val="00CF4108"/>
    <w:rsid w:val="00D0123D"/>
    <w:rsid w:val="00D05591"/>
    <w:rsid w:val="00D0595D"/>
    <w:rsid w:val="00D06F30"/>
    <w:rsid w:val="00D07A49"/>
    <w:rsid w:val="00D10255"/>
    <w:rsid w:val="00D14BD9"/>
    <w:rsid w:val="00D160DD"/>
    <w:rsid w:val="00D17B2B"/>
    <w:rsid w:val="00D22D65"/>
    <w:rsid w:val="00D265EB"/>
    <w:rsid w:val="00D31055"/>
    <w:rsid w:val="00D31C40"/>
    <w:rsid w:val="00D35DDD"/>
    <w:rsid w:val="00D405C3"/>
    <w:rsid w:val="00D4217E"/>
    <w:rsid w:val="00D51BAD"/>
    <w:rsid w:val="00D54C72"/>
    <w:rsid w:val="00D614B1"/>
    <w:rsid w:val="00D61809"/>
    <w:rsid w:val="00D61CA2"/>
    <w:rsid w:val="00D63805"/>
    <w:rsid w:val="00D65340"/>
    <w:rsid w:val="00D66685"/>
    <w:rsid w:val="00D74333"/>
    <w:rsid w:val="00D83E99"/>
    <w:rsid w:val="00D8442F"/>
    <w:rsid w:val="00D84E5B"/>
    <w:rsid w:val="00D850AE"/>
    <w:rsid w:val="00D97DFA"/>
    <w:rsid w:val="00DA2245"/>
    <w:rsid w:val="00DA379E"/>
    <w:rsid w:val="00DA6505"/>
    <w:rsid w:val="00DB00BF"/>
    <w:rsid w:val="00DB3D5A"/>
    <w:rsid w:val="00DB4A28"/>
    <w:rsid w:val="00DB579C"/>
    <w:rsid w:val="00DB5883"/>
    <w:rsid w:val="00DC1D9B"/>
    <w:rsid w:val="00DD2517"/>
    <w:rsid w:val="00DD38E9"/>
    <w:rsid w:val="00DD523D"/>
    <w:rsid w:val="00DD5503"/>
    <w:rsid w:val="00DE0680"/>
    <w:rsid w:val="00DE63B6"/>
    <w:rsid w:val="00DF090F"/>
    <w:rsid w:val="00DF78CF"/>
    <w:rsid w:val="00DF793B"/>
    <w:rsid w:val="00E03EC7"/>
    <w:rsid w:val="00E103D5"/>
    <w:rsid w:val="00E11205"/>
    <w:rsid w:val="00E17471"/>
    <w:rsid w:val="00E2260D"/>
    <w:rsid w:val="00E265A9"/>
    <w:rsid w:val="00E336C8"/>
    <w:rsid w:val="00E356F3"/>
    <w:rsid w:val="00E45C06"/>
    <w:rsid w:val="00E47741"/>
    <w:rsid w:val="00E51246"/>
    <w:rsid w:val="00E531F7"/>
    <w:rsid w:val="00E53479"/>
    <w:rsid w:val="00E5617B"/>
    <w:rsid w:val="00E564C1"/>
    <w:rsid w:val="00E605BE"/>
    <w:rsid w:val="00E63329"/>
    <w:rsid w:val="00E6408A"/>
    <w:rsid w:val="00E66F22"/>
    <w:rsid w:val="00E67A3C"/>
    <w:rsid w:val="00E72ADB"/>
    <w:rsid w:val="00E73018"/>
    <w:rsid w:val="00E75370"/>
    <w:rsid w:val="00E80BA3"/>
    <w:rsid w:val="00E87F2C"/>
    <w:rsid w:val="00E90E79"/>
    <w:rsid w:val="00E929CF"/>
    <w:rsid w:val="00E94173"/>
    <w:rsid w:val="00E97D9D"/>
    <w:rsid w:val="00EA2A12"/>
    <w:rsid w:val="00EB26DC"/>
    <w:rsid w:val="00EB5C58"/>
    <w:rsid w:val="00EB5EC6"/>
    <w:rsid w:val="00EB61C9"/>
    <w:rsid w:val="00EC4A00"/>
    <w:rsid w:val="00ED3AF7"/>
    <w:rsid w:val="00ED7C43"/>
    <w:rsid w:val="00ED7E7F"/>
    <w:rsid w:val="00EE11B6"/>
    <w:rsid w:val="00EE1BC5"/>
    <w:rsid w:val="00EE3BBF"/>
    <w:rsid w:val="00EE782A"/>
    <w:rsid w:val="00EE78FB"/>
    <w:rsid w:val="00EE7BBE"/>
    <w:rsid w:val="00EF2DF6"/>
    <w:rsid w:val="00EF38EA"/>
    <w:rsid w:val="00F06C39"/>
    <w:rsid w:val="00F11014"/>
    <w:rsid w:val="00F1207A"/>
    <w:rsid w:val="00F130BE"/>
    <w:rsid w:val="00F21801"/>
    <w:rsid w:val="00F22D82"/>
    <w:rsid w:val="00F25C92"/>
    <w:rsid w:val="00F307FE"/>
    <w:rsid w:val="00F32380"/>
    <w:rsid w:val="00F338AB"/>
    <w:rsid w:val="00F3460A"/>
    <w:rsid w:val="00F34E76"/>
    <w:rsid w:val="00F3654F"/>
    <w:rsid w:val="00F379F7"/>
    <w:rsid w:val="00F500D2"/>
    <w:rsid w:val="00F52A66"/>
    <w:rsid w:val="00F565DE"/>
    <w:rsid w:val="00F65140"/>
    <w:rsid w:val="00F776D0"/>
    <w:rsid w:val="00F816F1"/>
    <w:rsid w:val="00F91FF7"/>
    <w:rsid w:val="00F9220A"/>
    <w:rsid w:val="00FB14FC"/>
    <w:rsid w:val="00FB2D3D"/>
    <w:rsid w:val="00FB4919"/>
    <w:rsid w:val="00FB60BC"/>
    <w:rsid w:val="00FB793B"/>
    <w:rsid w:val="00FC072F"/>
    <w:rsid w:val="00FC1549"/>
    <w:rsid w:val="00FC1B50"/>
    <w:rsid w:val="00FC5172"/>
    <w:rsid w:val="00FC61FC"/>
    <w:rsid w:val="00FC7478"/>
    <w:rsid w:val="00FC78BD"/>
    <w:rsid w:val="00FD0B3A"/>
    <w:rsid w:val="00FD645A"/>
    <w:rsid w:val="00FD685A"/>
    <w:rsid w:val="00FD7078"/>
    <w:rsid w:val="00FE0258"/>
    <w:rsid w:val="00FE0EA5"/>
    <w:rsid w:val="00FE3A81"/>
    <w:rsid w:val="00FE48E3"/>
    <w:rsid w:val="00FE4B2F"/>
    <w:rsid w:val="00FF0B64"/>
    <w:rsid w:val="00FF0D7A"/>
    <w:rsid w:val="00FF24C8"/>
    <w:rsid w:val="00FF284D"/>
    <w:rsid w:val="00FF7239"/>
    <w:rsid w:val="0112338C"/>
    <w:rsid w:val="016559CF"/>
    <w:rsid w:val="0209677F"/>
    <w:rsid w:val="023F2212"/>
    <w:rsid w:val="02547A34"/>
    <w:rsid w:val="02994018"/>
    <w:rsid w:val="02B552EA"/>
    <w:rsid w:val="02E822C1"/>
    <w:rsid w:val="02FE4E1D"/>
    <w:rsid w:val="03492734"/>
    <w:rsid w:val="03AD3418"/>
    <w:rsid w:val="03B066F2"/>
    <w:rsid w:val="03EC0177"/>
    <w:rsid w:val="03EE4C40"/>
    <w:rsid w:val="04642403"/>
    <w:rsid w:val="04812206"/>
    <w:rsid w:val="04C87823"/>
    <w:rsid w:val="04FA492C"/>
    <w:rsid w:val="05065269"/>
    <w:rsid w:val="05993E68"/>
    <w:rsid w:val="05EF780C"/>
    <w:rsid w:val="0671705A"/>
    <w:rsid w:val="06A4324A"/>
    <w:rsid w:val="06A9589A"/>
    <w:rsid w:val="0701254D"/>
    <w:rsid w:val="0726739D"/>
    <w:rsid w:val="073F5007"/>
    <w:rsid w:val="075D7975"/>
    <w:rsid w:val="07A9628D"/>
    <w:rsid w:val="07B07416"/>
    <w:rsid w:val="07D3314B"/>
    <w:rsid w:val="07EA3FA6"/>
    <w:rsid w:val="082A2F71"/>
    <w:rsid w:val="082C658A"/>
    <w:rsid w:val="0834482A"/>
    <w:rsid w:val="089F7EAE"/>
    <w:rsid w:val="08EC5921"/>
    <w:rsid w:val="08F80099"/>
    <w:rsid w:val="09043DBF"/>
    <w:rsid w:val="095939B0"/>
    <w:rsid w:val="096A48FD"/>
    <w:rsid w:val="0A073F5D"/>
    <w:rsid w:val="0A317736"/>
    <w:rsid w:val="0A813E01"/>
    <w:rsid w:val="0A9D0E3E"/>
    <w:rsid w:val="0AB304B0"/>
    <w:rsid w:val="0AC46255"/>
    <w:rsid w:val="0AE1162F"/>
    <w:rsid w:val="0B1B77FD"/>
    <w:rsid w:val="0B4157CB"/>
    <w:rsid w:val="0B4B1C27"/>
    <w:rsid w:val="0B814F52"/>
    <w:rsid w:val="0B9B7452"/>
    <w:rsid w:val="0BB14B96"/>
    <w:rsid w:val="0BF202F5"/>
    <w:rsid w:val="0C061FF2"/>
    <w:rsid w:val="0C31188A"/>
    <w:rsid w:val="0C493C90"/>
    <w:rsid w:val="0C662A91"/>
    <w:rsid w:val="0CEB2501"/>
    <w:rsid w:val="0CF63124"/>
    <w:rsid w:val="0D087DEB"/>
    <w:rsid w:val="0D131A73"/>
    <w:rsid w:val="0D215CB3"/>
    <w:rsid w:val="0D23433D"/>
    <w:rsid w:val="0D7330E0"/>
    <w:rsid w:val="0DBB1CDF"/>
    <w:rsid w:val="0DE81B48"/>
    <w:rsid w:val="0E76345F"/>
    <w:rsid w:val="0ECF1381"/>
    <w:rsid w:val="0EDD1CDA"/>
    <w:rsid w:val="0EEA5BFB"/>
    <w:rsid w:val="0F183745"/>
    <w:rsid w:val="0F783743"/>
    <w:rsid w:val="0F7C39F6"/>
    <w:rsid w:val="0FFC5BE6"/>
    <w:rsid w:val="10032C6A"/>
    <w:rsid w:val="10490E43"/>
    <w:rsid w:val="10714FC5"/>
    <w:rsid w:val="107F0EFF"/>
    <w:rsid w:val="11DF131B"/>
    <w:rsid w:val="11F03CD3"/>
    <w:rsid w:val="12B66927"/>
    <w:rsid w:val="136C03B3"/>
    <w:rsid w:val="13BC4AF1"/>
    <w:rsid w:val="13DE6457"/>
    <w:rsid w:val="13F13588"/>
    <w:rsid w:val="13F6019C"/>
    <w:rsid w:val="142014D4"/>
    <w:rsid w:val="145850C9"/>
    <w:rsid w:val="1499099E"/>
    <w:rsid w:val="14CF37E8"/>
    <w:rsid w:val="152B1DB9"/>
    <w:rsid w:val="159A3E94"/>
    <w:rsid w:val="15AB3F87"/>
    <w:rsid w:val="16012E90"/>
    <w:rsid w:val="16AB2E13"/>
    <w:rsid w:val="17667DE9"/>
    <w:rsid w:val="177E15D6"/>
    <w:rsid w:val="17DD7DEC"/>
    <w:rsid w:val="18C33745"/>
    <w:rsid w:val="18DA5719"/>
    <w:rsid w:val="18ED58E6"/>
    <w:rsid w:val="191B00C0"/>
    <w:rsid w:val="195C5D38"/>
    <w:rsid w:val="19A1335A"/>
    <w:rsid w:val="19BC2F5A"/>
    <w:rsid w:val="1A016F9A"/>
    <w:rsid w:val="1A0D7E89"/>
    <w:rsid w:val="1A961DF5"/>
    <w:rsid w:val="1AA80630"/>
    <w:rsid w:val="1AB84907"/>
    <w:rsid w:val="1AFC27E9"/>
    <w:rsid w:val="1B0C3C16"/>
    <w:rsid w:val="1B1554DA"/>
    <w:rsid w:val="1B410951"/>
    <w:rsid w:val="1B8C197F"/>
    <w:rsid w:val="1BB034A5"/>
    <w:rsid w:val="1BB86D46"/>
    <w:rsid w:val="1BC27A8A"/>
    <w:rsid w:val="1BE41CBD"/>
    <w:rsid w:val="1BF7132A"/>
    <w:rsid w:val="1BFE7EA1"/>
    <w:rsid w:val="1C025499"/>
    <w:rsid w:val="1CF90F2F"/>
    <w:rsid w:val="1D835D12"/>
    <w:rsid w:val="1DA80133"/>
    <w:rsid w:val="1E0611E6"/>
    <w:rsid w:val="1EEE2B9E"/>
    <w:rsid w:val="1F4F4528"/>
    <w:rsid w:val="20191F65"/>
    <w:rsid w:val="202C224E"/>
    <w:rsid w:val="2076794D"/>
    <w:rsid w:val="20950B15"/>
    <w:rsid w:val="213B4094"/>
    <w:rsid w:val="21491676"/>
    <w:rsid w:val="2167138A"/>
    <w:rsid w:val="218B6DCA"/>
    <w:rsid w:val="21D21C5D"/>
    <w:rsid w:val="21F263DC"/>
    <w:rsid w:val="222A5A5D"/>
    <w:rsid w:val="225907B6"/>
    <w:rsid w:val="227257F3"/>
    <w:rsid w:val="22766836"/>
    <w:rsid w:val="22BD2CF5"/>
    <w:rsid w:val="22EF47D8"/>
    <w:rsid w:val="23B46130"/>
    <w:rsid w:val="23B70ED2"/>
    <w:rsid w:val="23E37DBF"/>
    <w:rsid w:val="23F212F3"/>
    <w:rsid w:val="23F905AA"/>
    <w:rsid w:val="240F41EF"/>
    <w:rsid w:val="24271FED"/>
    <w:rsid w:val="2444308B"/>
    <w:rsid w:val="24443EF5"/>
    <w:rsid w:val="244766DB"/>
    <w:rsid w:val="245C5B5E"/>
    <w:rsid w:val="24805F9E"/>
    <w:rsid w:val="24A81A41"/>
    <w:rsid w:val="24B64C50"/>
    <w:rsid w:val="24CD76F9"/>
    <w:rsid w:val="24F34767"/>
    <w:rsid w:val="25622F29"/>
    <w:rsid w:val="25643A2D"/>
    <w:rsid w:val="25E72013"/>
    <w:rsid w:val="267005F9"/>
    <w:rsid w:val="26BD0742"/>
    <w:rsid w:val="26D276AE"/>
    <w:rsid w:val="27406B3E"/>
    <w:rsid w:val="27A9599F"/>
    <w:rsid w:val="27CF5D16"/>
    <w:rsid w:val="28306589"/>
    <w:rsid w:val="289D7E88"/>
    <w:rsid w:val="28A74D81"/>
    <w:rsid w:val="28B65517"/>
    <w:rsid w:val="28ED24D4"/>
    <w:rsid w:val="28FA56A8"/>
    <w:rsid w:val="29503D65"/>
    <w:rsid w:val="296F0D7F"/>
    <w:rsid w:val="29EB7CD9"/>
    <w:rsid w:val="29F25015"/>
    <w:rsid w:val="2A260C0D"/>
    <w:rsid w:val="2A8528FC"/>
    <w:rsid w:val="2AF17D5C"/>
    <w:rsid w:val="2B0D4423"/>
    <w:rsid w:val="2B155146"/>
    <w:rsid w:val="2B577385"/>
    <w:rsid w:val="2B7A6B16"/>
    <w:rsid w:val="2C10129A"/>
    <w:rsid w:val="2C2C68FC"/>
    <w:rsid w:val="2C730F3B"/>
    <w:rsid w:val="2C911500"/>
    <w:rsid w:val="2CC637D2"/>
    <w:rsid w:val="2CDB64D3"/>
    <w:rsid w:val="2CFF7C9C"/>
    <w:rsid w:val="2D166282"/>
    <w:rsid w:val="2D274DDC"/>
    <w:rsid w:val="2D3E2F42"/>
    <w:rsid w:val="2D964B2C"/>
    <w:rsid w:val="2DAF33B2"/>
    <w:rsid w:val="2E18358A"/>
    <w:rsid w:val="2E2610D5"/>
    <w:rsid w:val="2F1B6EB1"/>
    <w:rsid w:val="2F543184"/>
    <w:rsid w:val="2F561AC9"/>
    <w:rsid w:val="2F656FD6"/>
    <w:rsid w:val="2FDB0F1C"/>
    <w:rsid w:val="30054118"/>
    <w:rsid w:val="30243D6A"/>
    <w:rsid w:val="308200E6"/>
    <w:rsid w:val="308A54A6"/>
    <w:rsid w:val="30A90DE2"/>
    <w:rsid w:val="315419A0"/>
    <w:rsid w:val="31572824"/>
    <w:rsid w:val="31EC5663"/>
    <w:rsid w:val="31ED1F65"/>
    <w:rsid w:val="320551FC"/>
    <w:rsid w:val="320610B6"/>
    <w:rsid w:val="3207249C"/>
    <w:rsid w:val="326A47D9"/>
    <w:rsid w:val="331E6FCF"/>
    <w:rsid w:val="334045CE"/>
    <w:rsid w:val="33487E19"/>
    <w:rsid w:val="339C3220"/>
    <w:rsid w:val="33B14340"/>
    <w:rsid w:val="33F95BA3"/>
    <w:rsid w:val="344D7F0F"/>
    <w:rsid w:val="344E7794"/>
    <w:rsid w:val="34847DD4"/>
    <w:rsid w:val="348C7C8B"/>
    <w:rsid w:val="34B55C16"/>
    <w:rsid w:val="34C34D2F"/>
    <w:rsid w:val="34CE0BD7"/>
    <w:rsid w:val="35312E15"/>
    <w:rsid w:val="35345B3F"/>
    <w:rsid w:val="35507CB7"/>
    <w:rsid w:val="355E77C9"/>
    <w:rsid w:val="357B371E"/>
    <w:rsid w:val="358E07DF"/>
    <w:rsid w:val="35A96DDF"/>
    <w:rsid w:val="35DB41B6"/>
    <w:rsid w:val="365C4512"/>
    <w:rsid w:val="368B0E57"/>
    <w:rsid w:val="36960F3E"/>
    <w:rsid w:val="36C66D6E"/>
    <w:rsid w:val="36CA60FF"/>
    <w:rsid w:val="36D35B8B"/>
    <w:rsid w:val="3719052C"/>
    <w:rsid w:val="37B41479"/>
    <w:rsid w:val="37B54749"/>
    <w:rsid w:val="37CE76B3"/>
    <w:rsid w:val="37E34074"/>
    <w:rsid w:val="37F126B8"/>
    <w:rsid w:val="37F708BD"/>
    <w:rsid w:val="385C3F53"/>
    <w:rsid w:val="38DA1CC2"/>
    <w:rsid w:val="38F25761"/>
    <w:rsid w:val="392576AC"/>
    <w:rsid w:val="39283D99"/>
    <w:rsid w:val="392E0C8D"/>
    <w:rsid w:val="39542068"/>
    <w:rsid w:val="39BD0B31"/>
    <w:rsid w:val="39C12F31"/>
    <w:rsid w:val="39D765FD"/>
    <w:rsid w:val="39FE7042"/>
    <w:rsid w:val="39FF78DA"/>
    <w:rsid w:val="3A117902"/>
    <w:rsid w:val="3A201DC2"/>
    <w:rsid w:val="3A4407FC"/>
    <w:rsid w:val="3A5508E1"/>
    <w:rsid w:val="3A914FF9"/>
    <w:rsid w:val="3A946897"/>
    <w:rsid w:val="3AE46D3A"/>
    <w:rsid w:val="3AF524C1"/>
    <w:rsid w:val="3B0F1EF3"/>
    <w:rsid w:val="3B143534"/>
    <w:rsid w:val="3B596CA1"/>
    <w:rsid w:val="3B776443"/>
    <w:rsid w:val="3B8373F1"/>
    <w:rsid w:val="3BB57A79"/>
    <w:rsid w:val="3BBDC250"/>
    <w:rsid w:val="3BF13BB5"/>
    <w:rsid w:val="3BF16BED"/>
    <w:rsid w:val="3BFA2F24"/>
    <w:rsid w:val="3C30314A"/>
    <w:rsid w:val="3C6B5BE1"/>
    <w:rsid w:val="3C9350BC"/>
    <w:rsid w:val="3CBA4140"/>
    <w:rsid w:val="3CDB69FF"/>
    <w:rsid w:val="3D070FA9"/>
    <w:rsid w:val="3D0A6D79"/>
    <w:rsid w:val="3D312894"/>
    <w:rsid w:val="3D3565E6"/>
    <w:rsid w:val="3D7916AA"/>
    <w:rsid w:val="3DCC459A"/>
    <w:rsid w:val="3E3D549E"/>
    <w:rsid w:val="3E606BA3"/>
    <w:rsid w:val="3E6A6C30"/>
    <w:rsid w:val="3EC20D59"/>
    <w:rsid w:val="3EC22F0F"/>
    <w:rsid w:val="3F365EB7"/>
    <w:rsid w:val="3F7549CF"/>
    <w:rsid w:val="3FB675A3"/>
    <w:rsid w:val="3FC75019"/>
    <w:rsid w:val="3FD20C72"/>
    <w:rsid w:val="400233C9"/>
    <w:rsid w:val="403030A6"/>
    <w:rsid w:val="4044043B"/>
    <w:rsid w:val="407F2196"/>
    <w:rsid w:val="408667A3"/>
    <w:rsid w:val="40E7228F"/>
    <w:rsid w:val="40EB4D37"/>
    <w:rsid w:val="41091DA1"/>
    <w:rsid w:val="411F1747"/>
    <w:rsid w:val="412978BF"/>
    <w:rsid w:val="41593379"/>
    <w:rsid w:val="416922FA"/>
    <w:rsid w:val="41713148"/>
    <w:rsid w:val="41AE6491"/>
    <w:rsid w:val="42475F4B"/>
    <w:rsid w:val="42D9739E"/>
    <w:rsid w:val="42E5271C"/>
    <w:rsid w:val="42EA4B11"/>
    <w:rsid w:val="432F3BE5"/>
    <w:rsid w:val="44490432"/>
    <w:rsid w:val="444A7FC7"/>
    <w:rsid w:val="44502AC8"/>
    <w:rsid w:val="44B03CE1"/>
    <w:rsid w:val="44C04043"/>
    <w:rsid w:val="44FC7513"/>
    <w:rsid w:val="451A6EA1"/>
    <w:rsid w:val="451C4808"/>
    <w:rsid w:val="45315BD7"/>
    <w:rsid w:val="45376632"/>
    <w:rsid w:val="456357E4"/>
    <w:rsid w:val="46257E3F"/>
    <w:rsid w:val="464F3AC7"/>
    <w:rsid w:val="46740ED2"/>
    <w:rsid w:val="46A43C59"/>
    <w:rsid w:val="46C33BD6"/>
    <w:rsid w:val="46CE293D"/>
    <w:rsid w:val="47543636"/>
    <w:rsid w:val="48022D2A"/>
    <w:rsid w:val="48112DF0"/>
    <w:rsid w:val="483B65A4"/>
    <w:rsid w:val="485A481B"/>
    <w:rsid w:val="48645D66"/>
    <w:rsid w:val="487A1C66"/>
    <w:rsid w:val="489C35DF"/>
    <w:rsid w:val="48B21852"/>
    <w:rsid w:val="48EC0D41"/>
    <w:rsid w:val="49123AC0"/>
    <w:rsid w:val="49552F23"/>
    <w:rsid w:val="498630BF"/>
    <w:rsid w:val="49995C78"/>
    <w:rsid w:val="49D34A0B"/>
    <w:rsid w:val="49E21E05"/>
    <w:rsid w:val="4A2C6DC9"/>
    <w:rsid w:val="4AC67145"/>
    <w:rsid w:val="4ACA6E40"/>
    <w:rsid w:val="4AD276F0"/>
    <w:rsid w:val="4AE96F45"/>
    <w:rsid w:val="4B2A0FBC"/>
    <w:rsid w:val="4BE11211"/>
    <w:rsid w:val="4BE70008"/>
    <w:rsid w:val="4C2E1616"/>
    <w:rsid w:val="4C344511"/>
    <w:rsid w:val="4C40048E"/>
    <w:rsid w:val="4CA4394C"/>
    <w:rsid w:val="4CC819A6"/>
    <w:rsid w:val="4CF36C41"/>
    <w:rsid w:val="4D550870"/>
    <w:rsid w:val="4D8223C3"/>
    <w:rsid w:val="4DEC31B2"/>
    <w:rsid w:val="4DEC5CAF"/>
    <w:rsid w:val="4E0441CB"/>
    <w:rsid w:val="4E1D7D30"/>
    <w:rsid w:val="4E3008AC"/>
    <w:rsid w:val="4E667DC1"/>
    <w:rsid w:val="4ED93DAE"/>
    <w:rsid w:val="4EF3EE52"/>
    <w:rsid w:val="4F512ADB"/>
    <w:rsid w:val="4F8714BE"/>
    <w:rsid w:val="4F980780"/>
    <w:rsid w:val="4FD01332"/>
    <w:rsid w:val="4FE63299"/>
    <w:rsid w:val="4FF5134C"/>
    <w:rsid w:val="505D7A63"/>
    <w:rsid w:val="50797387"/>
    <w:rsid w:val="50954545"/>
    <w:rsid w:val="50C57353"/>
    <w:rsid w:val="5167665C"/>
    <w:rsid w:val="51BF6823"/>
    <w:rsid w:val="51E56984"/>
    <w:rsid w:val="520C1797"/>
    <w:rsid w:val="525C5C93"/>
    <w:rsid w:val="52863ED3"/>
    <w:rsid w:val="5292296B"/>
    <w:rsid w:val="529B4F1E"/>
    <w:rsid w:val="52D52008"/>
    <w:rsid w:val="53106B5F"/>
    <w:rsid w:val="536B2850"/>
    <w:rsid w:val="53822FB5"/>
    <w:rsid w:val="53984ED9"/>
    <w:rsid w:val="53AF3FE5"/>
    <w:rsid w:val="543F7950"/>
    <w:rsid w:val="54663865"/>
    <w:rsid w:val="54956814"/>
    <w:rsid w:val="549A5C5F"/>
    <w:rsid w:val="551F0B77"/>
    <w:rsid w:val="55DB13C7"/>
    <w:rsid w:val="55FE4001"/>
    <w:rsid w:val="56380230"/>
    <w:rsid w:val="56580F22"/>
    <w:rsid w:val="56D65A3E"/>
    <w:rsid w:val="56FF7BDD"/>
    <w:rsid w:val="573D4668"/>
    <w:rsid w:val="576F4ADD"/>
    <w:rsid w:val="57AB6DD2"/>
    <w:rsid w:val="57C32112"/>
    <w:rsid w:val="57D26B81"/>
    <w:rsid w:val="58164DAA"/>
    <w:rsid w:val="58893182"/>
    <w:rsid w:val="58983DD5"/>
    <w:rsid w:val="58AF0763"/>
    <w:rsid w:val="58E12480"/>
    <w:rsid w:val="58E86DB2"/>
    <w:rsid w:val="58EB1921"/>
    <w:rsid w:val="58F06498"/>
    <w:rsid w:val="58F90A08"/>
    <w:rsid w:val="59145F35"/>
    <w:rsid w:val="592E0FE4"/>
    <w:rsid w:val="5932477C"/>
    <w:rsid w:val="59F25022"/>
    <w:rsid w:val="59FE561D"/>
    <w:rsid w:val="5A097AB0"/>
    <w:rsid w:val="5A2D6EF7"/>
    <w:rsid w:val="5A3C4278"/>
    <w:rsid w:val="5A6B2C06"/>
    <w:rsid w:val="5AE22874"/>
    <w:rsid w:val="5B3970D0"/>
    <w:rsid w:val="5B5B106A"/>
    <w:rsid w:val="5B806700"/>
    <w:rsid w:val="5BB16E51"/>
    <w:rsid w:val="5BC243E9"/>
    <w:rsid w:val="5C3559D8"/>
    <w:rsid w:val="5C521486"/>
    <w:rsid w:val="5C6C55EE"/>
    <w:rsid w:val="5C776018"/>
    <w:rsid w:val="5CCE7A3E"/>
    <w:rsid w:val="5D3A4C25"/>
    <w:rsid w:val="5D5F6439"/>
    <w:rsid w:val="5DAB1E3B"/>
    <w:rsid w:val="5DDE6AB5"/>
    <w:rsid w:val="5E264A7C"/>
    <w:rsid w:val="5E7776A0"/>
    <w:rsid w:val="5E9105BC"/>
    <w:rsid w:val="5EA945C1"/>
    <w:rsid w:val="5EF89B24"/>
    <w:rsid w:val="5EF9415B"/>
    <w:rsid w:val="5F0B3ECE"/>
    <w:rsid w:val="5F323D85"/>
    <w:rsid w:val="5F5D71D1"/>
    <w:rsid w:val="5F946B4B"/>
    <w:rsid w:val="60251BBC"/>
    <w:rsid w:val="606D4A1C"/>
    <w:rsid w:val="60717CBA"/>
    <w:rsid w:val="608D1E48"/>
    <w:rsid w:val="60BF3C26"/>
    <w:rsid w:val="60D37589"/>
    <w:rsid w:val="61232FD9"/>
    <w:rsid w:val="61333F9B"/>
    <w:rsid w:val="61573193"/>
    <w:rsid w:val="61611A81"/>
    <w:rsid w:val="61691EF4"/>
    <w:rsid w:val="61867380"/>
    <w:rsid w:val="61E323AE"/>
    <w:rsid w:val="624C4D34"/>
    <w:rsid w:val="62564B64"/>
    <w:rsid w:val="62813525"/>
    <w:rsid w:val="62981BC5"/>
    <w:rsid w:val="62A1409E"/>
    <w:rsid w:val="62A90731"/>
    <w:rsid w:val="62C20029"/>
    <w:rsid w:val="634C4C67"/>
    <w:rsid w:val="63827FC3"/>
    <w:rsid w:val="63EA73A4"/>
    <w:rsid w:val="63EF00A5"/>
    <w:rsid w:val="63FA1297"/>
    <w:rsid w:val="642E32F6"/>
    <w:rsid w:val="64602863"/>
    <w:rsid w:val="649711CD"/>
    <w:rsid w:val="64FD6C64"/>
    <w:rsid w:val="658C6239"/>
    <w:rsid w:val="65B35574"/>
    <w:rsid w:val="65B91A49"/>
    <w:rsid w:val="65D87613"/>
    <w:rsid w:val="660553A9"/>
    <w:rsid w:val="66111DAC"/>
    <w:rsid w:val="663536D1"/>
    <w:rsid w:val="66F1776C"/>
    <w:rsid w:val="67446D9F"/>
    <w:rsid w:val="67755047"/>
    <w:rsid w:val="67802C83"/>
    <w:rsid w:val="67BB49DF"/>
    <w:rsid w:val="67FA7CD8"/>
    <w:rsid w:val="68075AA1"/>
    <w:rsid w:val="680F02BB"/>
    <w:rsid w:val="68297A4D"/>
    <w:rsid w:val="68E765AE"/>
    <w:rsid w:val="68F40FE4"/>
    <w:rsid w:val="693C6DF1"/>
    <w:rsid w:val="69B53DC1"/>
    <w:rsid w:val="69BB6394"/>
    <w:rsid w:val="69D4241B"/>
    <w:rsid w:val="69FFE729"/>
    <w:rsid w:val="6A0A3DB5"/>
    <w:rsid w:val="6A31115D"/>
    <w:rsid w:val="6A3273AF"/>
    <w:rsid w:val="6AA41F28"/>
    <w:rsid w:val="6B067020"/>
    <w:rsid w:val="6B1F0128"/>
    <w:rsid w:val="6B7C7DCD"/>
    <w:rsid w:val="6B96396E"/>
    <w:rsid w:val="6BFA4BDF"/>
    <w:rsid w:val="6C23532C"/>
    <w:rsid w:val="6C577316"/>
    <w:rsid w:val="6C727F37"/>
    <w:rsid w:val="6C967A76"/>
    <w:rsid w:val="6D364438"/>
    <w:rsid w:val="6D7B106D"/>
    <w:rsid w:val="6D900582"/>
    <w:rsid w:val="6D9B46F4"/>
    <w:rsid w:val="6DBD0AB4"/>
    <w:rsid w:val="6DD469CF"/>
    <w:rsid w:val="6DFEC76B"/>
    <w:rsid w:val="6E6D7B24"/>
    <w:rsid w:val="6E737F96"/>
    <w:rsid w:val="6E8C7305"/>
    <w:rsid w:val="6E8F5B7E"/>
    <w:rsid w:val="6E993F1D"/>
    <w:rsid w:val="6F143703"/>
    <w:rsid w:val="6F67754F"/>
    <w:rsid w:val="6F8B6DCE"/>
    <w:rsid w:val="6FA34CEA"/>
    <w:rsid w:val="6FBF2018"/>
    <w:rsid w:val="6FC04F5C"/>
    <w:rsid w:val="6FDF12B9"/>
    <w:rsid w:val="6FFA03B4"/>
    <w:rsid w:val="6FFF8286"/>
    <w:rsid w:val="705C372F"/>
    <w:rsid w:val="70767749"/>
    <w:rsid w:val="70D61C71"/>
    <w:rsid w:val="712D08D1"/>
    <w:rsid w:val="71720EFE"/>
    <w:rsid w:val="71A8106E"/>
    <w:rsid w:val="71B057E3"/>
    <w:rsid w:val="72263A65"/>
    <w:rsid w:val="7296401C"/>
    <w:rsid w:val="72E04F10"/>
    <w:rsid w:val="7345587F"/>
    <w:rsid w:val="737687C6"/>
    <w:rsid w:val="737E5D0D"/>
    <w:rsid w:val="73B14241"/>
    <w:rsid w:val="74405EF3"/>
    <w:rsid w:val="74662049"/>
    <w:rsid w:val="74806F69"/>
    <w:rsid w:val="74ED1393"/>
    <w:rsid w:val="75135413"/>
    <w:rsid w:val="753352D6"/>
    <w:rsid w:val="755A06CB"/>
    <w:rsid w:val="75B710B1"/>
    <w:rsid w:val="75D74242"/>
    <w:rsid w:val="75E961C9"/>
    <w:rsid w:val="76993478"/>
    <w:rsid w:val="76B92640"/>
    <w:rsid w:val="776B1987"/>
    <w:rsid w:val="780779A0"/>
    <w:rsid w:val="78237B0B"/>
    <w:rsid w:val="782F18C0"/>
    <w:rsid w:val="784A4F0F"/>
    <w:rsid w:val="78B65197"/>
    <w:rsid w:val="791550C8"/>
    <w:rsid w:val="7933502C"/>
    <w:rsid w:val="798158CA"/>
    <w:rsid w:val="7993773F"/>
    <w:rsid w:val="79A251FB"/>
    <w:rsid w:val="79B304F3"/>
    <w:rsid w:val="79EC41D8"/>
    <w:rsid w:val="79FE4490"/>
    <w:rsid w:val="79FFDEC3"/>
    <w:rsid w:val="7A3C4ED7"/>
    <w:rsid w:val="7A74729B"/>
    <w:rsid w:val="7ABF5CEE"/>
    <w:rsid w:val="7ACB5C30"/>
    <w:rsid w:val="7AED3FEE"/>
    <w:rsid w:val="7B3D0A33"/>
    <w:rsid w:val="7B424F78"/>
    <w:rsid w:val="7B6C46EB"/>
    <w:rsid w:val="7B874487"/>
    <w:rsid w:val="7BB71FA1"/>
    <w:rsid w:val="7BD16006"/>
    <w:rsid w:val="7C1E5CED"/>
    <w:rsid w:val="7C4D62CB"/>
    <w:rsid w:val="7C7929D5"/>
    <w:rsid w:val="7C9B25AD"/>
    <w:rsid w:val="7CCA08AB"/>
    <w:rsid w:val="7CE34974"/>
    <w:rsid w:val="7D4F3281"/>
    <w:rsid w:val="7D6D48C4"/>
    <w:rsid w:val="7D951CD7"/>
    <w:rsid w:val="7DA32CE4"/>
    <w:rsid w:val="7DA73755"/>
    <w:rsid w:val="7DEF1D8A"/>
    <w:rsid w:val="7E121D06"/>
    <w:rsid w:val="7E151AF0"/>
    <w:rsid w:val="7E3F1104"/>
    <w:rsid w:val="7E4F3442"/>
    <w:rsid w:val="7E5DDFC1"/>
    <w:rsid w:val="7E8D0C00"/>
    <w:rsid w:val="7F5ED751"/>
    <w:rsid w:val="7F6E94F7"/>
    <w:rsid w:val="7F970E20"/>
    <w:rsid w:val="7F9DB3C9"/>
    <w:rsid w:val="7FAB3C87"/>
    <w:rsid w:val="7FB27F9A"/>
    <w:rsid w:val="7FCD340F"/>
    <w:rsid w:val="7FDA4483"/>
    <w:rsid w:val="7FF5D47C"/>
    <w:rsid w:val="7FFF1E59"/>
    <w:rsid w:val="8F2A9AF6"/>
    <w:rsid w:val="97BF6D96"/>
    <w:rsid w:val="9FFAE0A5"/>
    <w:rsid w:val="ADEE354A"/>
    <w:rsid w:val="B94F91E6"/>
    <w:rsid w:val="BFBF51C9"/>
    <w:rsid w:val="BFFFCFF8"/>
    <w:rsid w:val="C8CF527A"/>
    <w:rsid w:val="CDF78E26"/>
    <w:rsid w:val="CF797ED1"/>
    <w:rsid w:val="DB7B181B"/>
    <w:rsid w:val="DCB5FF92"/>
    <w:rsid w:val="DFB9944B"/>
    <w:rsid w:val="DFF370F0"/>
    <w:rsid w:val="DFFD6F8A"/>
    <w:rsid w:val="E7BD06D8"/>
    <w:rsid w:val="EFDF2949"/>
    <w:rsid w:val="F3BF19B9"/>
    <w:rsid w:val="F6FFD278"/>
    <w:rsid w:val="F7FADAAD"/>
    <w:rsid w:val="FAFC078A"/>
    <w:rsid w:val="FDDF148F"/>
    <w:rsid w:val="FE9F580C"/>
    <w:rsid w:val="FEAD9486"/>
    <w:rsid w:val="FF6F3FC4"/>
    <w:rsid w:val="FF7B2736"/>
    <w:rsid w:val="FFE7B402"/>
    <w:rsid w:val="FFEF5B3C"/>
    <w:rsid w:val="FFFF5C88"/>
    <w:rsid w:val="FFFFA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7"/>
    <w:qFormat/>
    <w:uiPriority w:val="0"/>
    <w:pPr>
      <w:tabs>
        <w:tab w:val="left" w:pos="0"/>
      </w:tabs>
      <w:adjustRightInd w:val="0"/>
      <w:snapToGrid w:val="0"/>
      <w:spacing w:line="640" w:lineRule="atLeast"/>
    </w:pPr>
    <w:rPr>
      <w:rFonts w:eastAsia="仿宋_GB2312"/>
      <w:sz w:val="32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Strong"/>
    <w:basedOn w:val="8"/>
    <w:qFormat/>
    <w:uiPriority w:val="0"/>
    <w:rPr>
      <w:b/>
      <w:bCs/>
    </w:rPr>
  </w:style>
  <w:style w:type="character" w:styleId="10">
    <w:name w:val="page number"/>
    <w:basedOn w:val="8"/>
    <w:qFormat/>
    <w:uiPriority w:val="0"/>
  </w:style>
  <w:style w:type="character" w:styleId="11">
    <w:name w:val="Emphasis"/>
    <w:basedOn w:val="8"/>
    <w:qFormat/>
    <w:uiPriority w:val="0"/>
    <w:rPr>
      <w:i/>
      <w:iCs/>
    </w:rPr>
  </w:style>
  <w:style w:type="character" w:styleId="12">
    <w:name w:val="Hyperlink"/>
    <w:qFormat/>
    <w:uiPriority w:val="0"/>
    <w:rPr>
      <w:color w:val="000099"/>
      <w:u w:val="single"/>
    </w:rPr>
  </w:style>
  <w:style w:type="paragraph" w:customStyle="1" w:styleId="13">
    <w:name w:val="论文题目"/>
    <w:basedOn w:val="1"/>
    <w:next w:val="1"/>
    <w:qFormat/>
    <w:uiPriority w:val="0"/>
    <w:pPr>
      <w:jc w:val="center"/>
    </w:pPr>
    <w:rPr>
      <w:bCs/>
      <w:color w:val="FF0000"/>
      <w:szCs w:val="21"/>
    </w:rPr>
  </w:style>
  <w:style w:type="paragraph" w:customStyle="1" w:styleId="14">
    <w:name w:val="_Style 1"/>
    <w:basedOn w:val="1"/>
    <w:semiHidden/>
    <w:qFormat/>
    <w:uiPriority w:val="0"/>
    <w:pPr>
      <w:widowControl/>
      <w:ind w:firstLine="420" w:firstLineChars="200"/>
      <w:jc w:val="left"/>
    </w:pPr>
    <w:rPr>
      <w:rFonts w:hAnsi="宋体"/>
      <w:color w:val="000000"/>
      <w:lang w:bidi="he-IL"/>
    </w:rPr>
  </w:style>
  <w:style w:type="paragraph" w:customStyle="1" w:styleId="15">
    <w:name w:val="Char"/>
    <w:basedOn w:val="1"/>
    <w:semiHidden/>
    <w:qFormat/>
    <w:uiPriority w:val="0"/>
    <w:pPr>
      <w:widowControl/>
      <w:ind w:firstLine="420" w:firstLineChars="200"/>
      <w:jc w:val="left"/>
    </w:pPr>
    <w:rPr>
      <w:rFonts w:hAnsi="宋体"/>
      <w:color w:val="000000"/>
      <w:lang w:bidi="he-IL"/>
    </w:rPr>
  </w:style>
  <w:style w:type="character" w:customStyle="1" w:styleId="16">
    <w:name w:val="页眉 字符"/>
    <w:basedOn w:val="8"/>
    <w:link w:val="6"/>
    <w:qFormat/>
    <w:uiPriority w:val="0"/>
    <w:rPr>
      <w:kern w:val="2"/>
      <w:sz w:val="18"/>
      <w:szCs w:val="18"/>
    </w:rPr>
  </w:style>
  <w:style w:type="character" w:customStyle="1" w:styleId="17">
    <w:name w:val="正文文本 字符"/>
    <w:basedOn w:val="8"/>
    <w:link w:val="3"/>
    <w:qFormat/>
    <w:uiPriority w:val="0"/>
    <w:rPr>
      <w:rFonts w:eastAsia="仿宋_GB2312"/>
      <w:kern w:val="2"/>
      <w:sz w:val="32"/>
      <w:szCs w:val="24"/>
    </w:rPr>
  </w:style>
  <w:style w:type="character" w:customStyle="1" w:styleId="18">
    <w:name w:val="标题 1 字符"/>
    <w:basedOn w:val="8"/>
    <w:link w:val="2"/>
    <w:qFormat/>
    <w:uiPriority w:val="0"/>
    <w:rPr>
      <w:b/>
      <w:bCs/>
      <w:kern w:val="44"/>
      <w:sz w:val="44"/>
      <w:szCs w:val="44"/>
    </w:rPr>
  </w:style>
  <w:style w:type="table" w:customStyle="1" w:styleId="19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font51"/>
    <w:basedOn w:val="8"/>
    <w:qFormat/>
    <w:uiPriority w:val="0"/>
    <w:rPr>
      <w:rFonts w:hint="eastAsia" w:ascii="宋体" w:hAnsi="宋体" w:eastAsia="宋体"/>
      <w:b/>
      <w:bCs/>
      <w:color w:val="000000"/>
      <w:sz w:val="22"/>
      <w:szCs w:val="22"/>
      <w:u w:val="none"/>
    </w:rPr>
  </w:style>
  <w:style w:type="character" w:customStyle="1" w:styleId="21">
    <w:name w:val="font11"/>
    <w:basedOn w:val="8"/>
    <w:qFormat/>
    <w:uiPriority w:val="0"/>
    <w:rPr>
      <w:rFonts w:hint="eastAsia" w:ascii="宋体" w:hAnsi="宋体" w:eastAsia="宋体"/>
      <w:b/>
      <w:bCs/>
      <w:color w:val="FF0000"/>
      <w:sz w:val="22"/>
      <w:szCs w:val="22"/>
      <w:u w:val="none"/>
    </w:rPr>
  </w:style>
  <w:style w:type="character" w:customStyle="1" w:styleId="22">
    <w:name w:val="font71"/>
    <w:basedOn w:val="8"/>
    <w:qFormat/>
    <w:uiPriority w:val="0"/>
    <w:rPr>
      <w:rFonts w:hint="eastAsia" w:ascii="宋体" w:hAnsi="宋体" w:eastAsia="宋体"/>
      <w:color w:val="000000"/>
      <w:sz w:val="22"/>
      <w:szCs w:val="22"/>
      <w:u w:val="none"/>
    </w:rPr>
  </w:style>
  <w:style w:type="character" w:customStyle="1" w:styleId="23">
    <w:name w:val="font61"/>
    <w:basedOn w:val="8"/>
    <w:qFormat/>
    <w:uiPriority w:val="0"/>
    <w:rPr>
      <w:rFonts w:hint="eastAsia" w:ascii="宋体" w:hAnsi="宋体" w:eastAsia="宋体"/>
      <w:color w:val="FF0000"/>
      <w:sz w:val="22"/>
      <w:szCs w:val="22"/>
      <w:u w:val="none"/>
    </w:rPr>
  </w:style>
  <w:style w:type="character" w:customStyle="1" w:styleId="24">
    <w:name w:val="font41"/>
    <w:basedOn w:val="8"/>
    <w:qFormat/>
    <w:uiPriority w:val="0"/>
    <w:rPr>
      <w:rFonts w:hint="eastAsia" w:ascii="宋体" w:hAnsi="宋体" w:eastAsia="宋体"/>
      <w:color w:val="000000"/>
      <w:sz w:val="22"/>
      <w:szCs w:val="22"/>
      <w:u w:val="none"/>
    </w:rPr>
  </w:style>
  <w:style w:type="character" w:customStyle="1" w:styleId="25">
    <w:name w:val="font01"/>
    <w:basedOn w:val="8"/>
    <w:qFormat/>
    <w:uiPriority w:val="0"/>
    <w:rPr>
      <w:rFonts w:hint="eastAsia" w:ascii="宋体" w:hAnsi="宋体" w:eastAsia="宋体"/>
      <w:color w:val="000000"/>
      <w:sz w:val="22"/>
      <w:szCs w:val="22"/>
      <w:u w:val="none"/>
    </w:rPr>
  </w:style>
  <w:style w:type="character" w:customStyle="1" w:styleId="26">
    <w:name w:val="font31"/>
    <w:basedOn w:val="8"/>
    <w:qFormat/>
    <w:uiPriority w:val="0"/>
    <w:rPr>
      <w:rFonts w:hint="eastAsia" w:ascii="宋体" w:hAnsi="宋体" w:eastAsia="宋体"/>
      <w:b/>
      <w:bCs/>
      <w:color w:val="FF0000"/>
      <w:sz w:val="22"/>
      <w:szCs w:val="22"/>
      <w:u w:val="none"/>
    </w:rPr>
  </w:style>
  <w:style w:type="character" w:customStyle="1" w:styleId="27">
    <w:name w:val="font21"/>
    <w:basedOn w:val="8"/>
    <w:qFormat/>
    <w:uiPriority w:val="0"/>
    <w:rPr>
      <w:rFonts w:hint="eastAsia" w:ascii="宋体" w:hAnsi="宋体" w:eastAsia="宋体"/>
      <w:color w:val="FF0000"/>
      <w:sz w:val="22"/>
      <w:szCs w:val="22"/>
      <w:u w:val="none"/>
    </w:rPr>
  </w:style>
  <w:style w:type="paragraph" w:styleId="28">
    <w:name w:val="List Paragraph"/>
    <w:basedOn w:val="1"/>
    <w:qFormat/>
    <w:uiPriority w:val="99"/>
    <w:pPr>
      <w:ind w:firstLine="420" w:firstLineChars="200"/>
    </w:pPr>
    <w:rPr>
      <w:rFonts w:asciiTheme="minorHAnsi" w:hAnsiTheme="minorHAnsi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25</Pages>
  <Words>2297</Words>
  <Characters>13097</Characters>
  <Lines>109</Lines>
  <Paragraphs>30</Paragraphs>
  <TotalTime>0</TotalTime>
  <ScaleCrop>false</ScaleCrop>
  <LinksUpToDate>false</LinksUpToDate>
  <CharactersWithSpaces>15364</CharactersWithSpaces>
  <Application>WPS Office_6.10.1.8873_F1E327BC-269C-435d-A152-05C5408002CA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2023-08-30T17:44:00Z</dcterms:created>
  <dc:creator>gaoping</dc:creator>
  <cp:lastModifiedBy>企业用户_702935070</cp:lastModifiedBy>
  <cp:lastPrinted>2020-10-16T20:11:00Z</cp:lastPrinted>
  <dcterms:modified xsi:type="dcterms:W3CDTF">2024-08-25T16:21:15Z</dcterms:modified>
  <dc:title>2012-2013学年第二学期（2013春）及小学期</dc:title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2052-6.10.1.8873</vt:lpwstr>
  </property>
  <property fmtid="{D5CDD505-2E9C-101B-9397-08002B2CF9AE}" pid="3" name="KSORubyTemplateID">
    <vt:lpwstr>6</vt:lpwstr>
  </property>
  <property fmtid="{D5CDD505-2E9C-101B-9397-08002B2CF9AE}" pid="4" name="ICV">
    <vt:lpwstr>3B226DE82E752015D1B6CA6653B530FF_43</vt:lpwstr>
  </property>
</Properties>
</file>