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 w:val="18"/>
          <w:szCs w:val="18"/>
        </w:rPr>
      </w:pPr>
      <w:r>
        <w:rPr>
          <w:rFonts w:hint="eastAsia" w:ascii="黑体" w:hAnsi="黑体" w:eastAsia="黑体"/>
          <w:bCs/>
        </w:rPr>
        <w:t>表1</w:t>
      </w:r>
      <w:r>
        <w:rPr>
          <w:rFonts w:hint="eastAsia" w:ascii="黑体" w:hAnsi="黑体" w:eastAsia="黑体"/>
          <w:bCs/>
          <w:sz w:val="32"/>
        </w:rPr>
        <w:t>：</w:t>
      </w:r>
      <w:r>
        <w:rPr>
          <w:rFonts w:ascii="黑体" w:hAnsi="黑体" w:eastAsia="黑体"/>
          <w:bCs/>
          <w:sz w:val="18"/>
          <w:szCs w:val="18"/>
        </w:rPr>
        <w:t xml:space="preserve"> </w:t>
      </w:r>
    </w:p>
    <w:p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水资源与环境</w:t>
      </w:r>
      <w:r>
        <w:rPr>
          <w:rFonts w:hint="eastAsia" w:ascii="黑体" w:hAnsi="黑体" w:eastAsia="黑体"/>
          <w:bCs/>
          <w:sz w:val="32"/>
          <w:szCs w:val="32"/>
        </w:rPr>
        <w:t>学院</w:t>
      </w:r>
      <w:bookmarkStart w:id="0" w:name="_GoBack"/>
      <w:r>
        <w:rPr>
          <w:rFonts w:hint="eastAsia" w:ascii="黑体" w:hAnsi="黑体" w:eastAsia="黑体"/>
          <w:bCs/>
          <w:sz w:val="32"/>
          <w:szCs w:val="32"/>
        </w:rPr>
        <w:t>（部）</w:t>
      </w:r>
      <w:bookmarkEnd w:id="0"/>
      <w:r>
        <w:rPr>
          <w:rFonts w:hint="eastAsia" w:ascii="黑体" w:hAnsi="黑体" w:eastAsia="黑体"/>
          <w:bCs/>
          <w:sz w:val="32"/>
          <w:szCs w:val="32"/>
          <w:u w:val="single"/>
        </w:rPr>
        <w:t xml:space="preserve"> 2020</w:t>
      </w:r>
      <w:r>
        <w:rPr>
          <w:rFonts w:hint="eastAsia" w:ascii="黑体" w:hAnsi="黑体" w:eastAsia="黑体"/>
          <w:bCs/>
          <w:sz w:val="32"/>
          <w:szCs w:val="32"/>
        </w:rPr>
        <w:t>年硕士研究生复试情况表</w:t>
      </w:r>
    </w:p>
    <w:tbl>
      <w:tblPr>
        <w:tblStyle w:val="4"/>
        <w:tblW w:w="95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315"/>
        <w:gridCol w:w="965"/>
        <w:gridCol w:w="258"/>
        <w:gridCol w:w="314"/>
        <w:gridCol w:w="931"/>
        <w:gridCol w:w="109"/>
        <w:gridCol w:w="447"/>
        <w:gridCol w:w="732"/>
        <w:gridCol w:w="847"/>
        <w:gridCol w:w="773"/>
        <w:gridCol w:w="720"/>
        <w:gridCol w:w="534"/>
        <w:gridCol w:w="621"/>
        <w:gridCol w:w="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492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考生姓名</w:t>
            </w:r>
          </w:p>
        </w:tc>
        <w:tc>
          <w:tcPr>
            <w:tcW w:w="128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1503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>考生编号</w:t>
            </w:r>
          </w:p>
        </w:tc>
        <w:tc>
          <w:tcPr>
            <w:tcW w:w="2135" w:type="dxa"/>
            <w:gridSpan w:val="4"/>
            <w:tcBorders>
              <w:top w:val="single" w:color="auto" w:sz="6" w:space="0"/>
            </w:tcBorders>
            <w:vAlign w:val="center"/>
          </w:tcPr>
          <w:p>
            <w:pPr>
              <w:ind w:left="176" w:leftChars="63" w:firstLine="240" w:firstLineChars="100"/>
              <w:jc w:val="center"/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 xml:space="preserve">      </w:t>
            </w:r>
          </w:p>
        </w:tc>
        <w:tc>
          <w:tcPr>
            <w:tcW w:w="773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>性别</w:t>
            </w:r>
          </w:p>
        </w:tc>
        <w:tc>
          <w:tcPr>
            <w:tcW w:w="720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1627" w:type="dxa"/>
            <w:gridSpan w:val="3"/>
            <w:vMerge w:val="restart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pacing w:val="-6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 xml:space="preserve"> </w:t>
            </w:r>
            <w:r>
              <w:rPr>
                <w:rFonts w:hint="eastAsia" w:ascii="仿宋_GB2312" w:hAnsi="新宋体" w:eastAsia="仿宋_GB2312"/>
                <w:spacing w:val="-6"/>
                <w:sz w:val="24"/>
              </w:rPr>
              <w:t>本人近期</w:t>
            </w:r>
          </w:p>
          <w:p>
            <w:pPr>
              <w:jc w:val="center"/>
              <w:rPr>
                <w:rFonts w:hint="eastAsia" w:ascii="仿宋_GB2312" w:hAnsi="新宋体" w:eastAsia="仿宋_GB2312"/>
                <w:spacing w:val="-6"/>
                <w:sz w:val="24"/>
              </w:rPr>
            </w:pPr>
            <w:r>
              <w:rPr>
                <w:rFonts w:hint="eastAsia" w:ascii="仿宋_GB2312" w:hAnsi="新宋体" w:eastAsia="仿宋_GB2312"/>
                <w:spacing w:val="-6"/>
                <w:sz w:val="24"/>
              </w:rPr>
              <w:t>一寸彩色</w:t>
            </w:r>
          </w:p>
          <w:p>
            <w:pPr>
              <w:jc w:val="center"/>
              <w:rPr>
                <w:rFonts w:hint="eastAsia" w:ascii="仿宋_GB2312" w:hAnsi="新宋体" w:eastAsia="仿宋_GB2312"/>
                <w:spacing w:val="-6"/>
                <w:sz w:val="24"/>
              </w:rPr>
            </w:pPr>
            <w:r>
              <w:rPr>
                <w:rFonts w:hint="eastAsia" w:ascii="仿宋_GB2312" w:hAnsi="新宋体" w:eastAsia="仿宋_GB2312"/>
                <w:spacing w:val="-6"/>
                <w:sz w:val="24"/>
              </w:rPr>
              <w:t>正面免冠</w:t>
            </w:r>
          </w:p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pacing w:val="-6"/>
                <w:sz w:val="24"/>
              </w:rPr>
              <w:t>照  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49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>出生日期</w:t>
            </w:r>
          </w:p>
        </w:tc>
        <w:tc>
          <w:tcPr>
            <w:tcW w:w="2783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213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>联系电话</w:t>
            </w:r>
          </w:p>
        </w:tc>
        <w:tc>
          <w:tcPr>
            <w:tcW w:w="14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1627" w:type="dxa"/>
            <w:gridSpan w:val="3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772" w:type="dxa"/>
            <w:gridSpan w:val="3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通讯地址、邮编</w:t>
            </w:r>
          </w:p>
        </w:tc>
        <w:tc>
          <w:tcPr>
            <w:tcW w:w="5131" w:type="dxa"/>
            <w:gridSpan w:val="9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1627" w:type="dxa"/>
            <w:gridSpan w:val="3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2772" w:type="dxa"/>
            <w:gridSpan w:val="3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考生来源</w:t>
            </w:r>
          </w:p>
        </w:tc>
        <w:tc>
          <w:tcPr>
            <w:tcW w:w="5131" w:type="dxa"/>
            <w:gridSpan w:val="9"/>
            <w:tcBorders>
              <w:bottom w:val="single" w:color="auto" w:sz="6" w:space="0"/>
            </w:tcBorders>
            <w:vAlign w:val="center"/>
          </w:tcPr>
          <w:p>
            <w:pPr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>□应届本科      □成人教育    □其他</w:t>
            </w:r>
          </w:p>
        </w:tc>
        <w:tc>
          <w:tcPr>
            <w:tcW w:w="1627" w:type="dxa"/>
            <w:gridSpan w:val="3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  <w:jc w:val="center"/>
        </w:trPr>
        <w:tc>
          <w:tcPr>
            <w:tcW w:w="2772" w:type="dxa"/>
            <w:gridSpan w:val="3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考生学历</w:t>
            </w:r>
          </w:p>
        </w:tc>
        <w:tc>
          <w:tcPr>
            <w:tcW w:w="5131" w:type="dxa"/>
            <w:gridSpan w:val="9"/>
            <w:tcBorders>
              <w:bottom w:val="single" w:color="auto" w:sz="6" w:space="0"/>
            </w:tcBorders>
            <w:vAlign w:val="center"/>
          </w:tcPr>
          <w:p>
            <w:pPr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 xml:space="preserve">□研究生        □大学本科    □本科以下  </w:t>
            </w:r>
          </w:p>
        </w:tc>
        <w:tc>
          <w:tcPr>
            <w:tcW w:w="1627" w:type="dxa"/>
            <w:gridSpan w:val="3"/>
            <w:vMerge w:val="continue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2772" w:type="dxa"/>
            <w:gridSpan w:val="3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报考专业代码及名称</w:t>
            </w:r>
          </w:p>
        </w:tc>
        <w:tc>
          <w:tcPr>
            <w:tcW w:w="6758" w:type="dxa"/>
            <w:gridSpan w:val="12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2772" w:type="dxa"/>
            <w:gridSpan w:val="3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拟复试专业代码及名称</w:t>
            </w:r>
          </w:p>
        </w:tc>
        <w:tc>
          <w:tcPr>
            <w:tcW w:w="6758" w:type="dxa"/>
            <w:gridSpan w:val="12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772" w:type="dxa"/>
            <w:gridSpan w:val="3"/>
            <w:tcBorders>
              <w:left w:val="single" w:color="auto" w:sz="6" w:space="0"/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复试时间</w:t>
            </w:r>
          </w:p>
        </w:tc>
        <w:tc>
          <w:tcPr>
            <w:tcW w:w="2791" w:type="dxa"/>
            <w:gridSpan w:val="6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复试地点</w:t>
            </w:r>
          </w:p>
        </w:tc>
        <w:tc>
          <w:tcPr>
            <w:tcW w:w="2347" w:type="dxa"/>
            <w:gridSpan w:val="4"/>
            <w:tcBorders>
              <w:left w:val="single" w:color="auto" w:sz="4" w:space="0"/>
              <w:bottom w:val="doub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9530" w:type="dxa"/>
            <w:gridSpan w:val="15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240" w:firstLineChars="100"/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 xml:space="preserve">复   试   结  果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807" w:type="dxa"/>
            <w:gridSpan w:val="2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>初试成绩</w:t>
            </w:r>
          </w:p>
        </w:tc>
        <w:tc>
          <w:tcPr>
            <w:tcW w:w="153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ind w:left="-35" w:leftChars="-51" w:hanging="108" w:hangingChars="45"/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306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>初试、复试权重比</w:t>
            </w:r>
          </w:p>
        </w:tc>
        <w:tc>
          <w:tcPr>
            <w:tcW w:w="7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1875" w:type="dxa"/>
            <w:gridSpan w:val="3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>初试复试总成绩</w:t>
            </w:r>
          </w:p>
        </w:tc>
        <w:tc>
          <w:tcPr>
            <w:tcW w:w="472" w:type="dxa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jc w:val="center"/>
        </w:trPr>
        <w:tc>
          <w:tcPr>
            <w:tcW w:w="1807" w:type="dxa"/>
            <w:gridSpan w:val="2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复试内容</w:t>
            </w:r>
          </w:p>
        </w:tc>
        <w:tc>
          <w:tcPr>
            <w:tcW w:w="153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ind w:left="-35" w:leftChars="-51" w:hanging="108" w:hangingChars="45"/>
              <w:jc w:val="center"/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>成   绩</w:t>
            </w:r>
          </w:p>
        </w:tc>
        <w:tc>
          <w:tcPr>
            <w:tcW w:w="148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权  重</w:t>
            </w:r>
          </w:p>
        </w:tc>
        <w:tc>
          <w:tcPr>
            <w:tcW w:w="157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>复试总成绩</w:t>
            </w:r>
          </w:p>
        </w:tc>
        <w:tc>
          <w:tcPr>
            <w:tcW w:w="3120" w:type="dxa"/>
            <w:gridSpan w:val="5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>同等学力、跨学科报考加试业务课科目及成绩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1807" w:type="dxa"/>
            <w:gridSpan w:val="2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专业知识笔试</w:t>
            </w:r>
          </w:p>
        </w:tc>
        <w:tc>
          <w:tcPr>
            <w:tcW w:w="153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148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1579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2027" w:type="dxa"/>
            <w:gridSpan w:val="3"/>
            <w:vMerge w:val="restart"/>
            <w:tcBorders>
              <w:top w:val="nil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_GB2312" w:hAnsi="新宋体" w:eastAsia="仿宋_GB2312"/>
                <w:sz w:val="24"/>
                <w:u w:val="single"/>
              </w:rPr>
            </w:pPr>
          </w:p>
        </w:tc>
        <w:tc>
          <w:tcPr>
            <w:tcW w:w="1093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_GB2312" w:hAnsi="新宋体" w:eastAsia="仿宋_GB2312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  <w:jc w:val="center"/>
        </w:trPr>
        <w:tc>
          <w:tcPr>
            <w:tcW w:w="1807" w:type="dxa"/>
            <w:gridSpan w:val="2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综合面试</w:t>
            </w:r>
          </w:p>
        </w:tc>
        <w:tc>
          <w:tcPr>
            <w:tcW w:w="153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148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157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2027" w:type="dxa"/>
            <w:gridSpan w:val="3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1093" w:type="dxa"/>
            <w:gridSpan w:val="2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807" w:type="dxa"/>
            <w:gridSpan w:val="2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外语测试</w:t>
            </w:r>
          </w:p>
        </w:tc>
        <w:tc>
          <w:tcPr>
            <w:tcW w:w="153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148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157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2027" w:type="dxa"/>
            <w:gridSpan w:val="3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1093" w:type="dxa"/>
            <w:gridSpan w:val="2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7" w:hRule="atLeast"/>
          <w:jc w:val="center"/>
        </w:trPr>
        <w:tc>
          <w:tcPr>
            <w:tcW w:w="1807" w:type="dxa"/>
            <w:gridSpan w:val="2"/>
            <w:vMerge w:val="restart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复试评语</w:t>
            </w:r>
          </w:p>
        </w:tc>
        <w:tc>
          <w:tcPr>
            <w:tcW w:w="7723" w:type="dxa"/>
            <w:gridSpan w:val="13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_GB2312" w:hAnsi="新宋体" w:eastAsia="仿宋_GB2312"/>
                <w:sz w:val="24"/>
              </w:rPr>
            </w:pPr>
          </w:p>
          <w:p>
            <w:pPr>
              <w:rPr>
                <w:rFonts w:hint="eastAsia" w:ascii="仿宋_GB2312" w:hAnsi="新宋体" w:eastAsia="仿宋_GB2312"/>
                <w:sz w:val="24"/>
              </w:rPr>
            </w:pPr>
          </w:p>
          <w:p>
            <w:pPr>
              <w:rPr>
                <w:rFonts w:hint="eastAsia" w:ascii="仿宋_GB2312" w:hAnsi="新宋体" w:eastAsia="仿宋_GB2312"/>
                <w:sz w:val="24"/>
              </w:rPr>
            </w:pPr>
          </w:p>
          <w:p>
            <w:pPr>
              <w:rPr>
                <w:rFonts w:hint="eastAsia" w:ascii="仿宋_GB2312" w:hAnsi="新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1807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</w:p>
        </w:tc>
        <w:tc>
          <w:tcPr>
            <w:tcW w:w="1223" w:type="dxa"/>
            <w:gridSpan w:val="2"/>
            <w:tcBorders>
              <w:left w:val="single" w:color="auto" w:sz="6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>组长签名</w:t>
            </w:r>
          </w:p>
        </w:tc>
        <w:tc>
          <w:tcPr>
            <w:tcW w:w="135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  <w:tc>
          <w:tcPr>
            <w:tcW w:w="2026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>复试组成员签名</w:t>
            </w:r>
          </w:p>
        </w:tc>
        <w:tc>
          <w:tcPr>
            <w:tcW w:w="3120" w:type="dxa"/>
            <w:gridSpan w:val="5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  <w:jc w:val="center"/>
        </w:trPr>
        <w:tc>
          <w:tcPr>
            <w:tcW w:w="1807" w:type="dxa"/>
            <w:gridSpan w:val="2"/>
            <w:tcBorders>
              <w:left w:val="single" w:color="auto" w:sz="6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教研室</w:t>
            </w:r>
          </w:p>
          <w:p>
            <w:pPr>
              <w:jc w:val="center"/>
              <w:rPr>
                <w:rFonts w:hint="eastAsia" w:ascii="仿宋_GB2312" w:hAnsi="新宋体" w:eastAsia="仿宋_GB2312"/>
                <w:bCs/>
                <w:spacing w:val="-16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pacing w:val="-16"/>
                <w:sz w:val="24"/>
              </w:rPr>
              <w:t>（学科组）意见</w:t>
            </w:r>
          </w:p>
        </w:tc>
        <w:tc>
          <w:tcPr>
            <w:tcW w:w="7723" w:type="dxa"/>
            <w:gridSpan w:val="13"/>
            <w:tcBorders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_GB2312" w:hAnsi="新宋体" w:eastAsia="仿宋_GB2312"/>
                <w:sz w:val="24"/>
              </w:rPr>
            </w:pPr>
          </w:p>
          <w:p>
            <w:pPr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 xml:space="preserve">                       教研室主任（学科组长）签名：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807" w:type="dxa"/>
            <w:gridSpan w:val="2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学院意见</w:t>
            </w:r>
          </w:p>
        </w:tc>
        <w:tc>
          <w:tcPr>
            <w:tcW w:w="7723" w:type="dxa"/>
            <w:gridSpan w:val="13"/>
            <w:tcBorders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_GB2312" w:hAnsi="新宋体" w:eastAsia="仿宋_GB2312"/>
                <w:sz w:val="24"/>
              </w:rPr>
            </w:pPr>
          </w:p>
          <w:p>
            <w:pPr>
              <w:rPr>
                <w:rFonts w:hint="eastAsia" w:ascii="仿宋_GB2312" w:hAnsi="新宋体" w:eastAsia="仿宋_GB2312"/>
                <w:sz w:val="24"/>
              </w:rPr>
            </w:pPr>
            <w:r>
              <w:rPr>
                <w:rFonts w:hint="eastAsia" w:ascii="仿宋_GB2312" w:hAnsi="新宋体" w:eastAsia="仿宋_GB2312"/>
                <w:sz w:val="24"/>
              </w:rPr>
              <w:t xml:space="preserve">                       院主管领导签字：             院公章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  <w:jc w:val="center"/>
        </w:trPr>
        <w:tc>
          <w:tcPr>
            <w:tcW w:w="1807" w:type="dxa"/>
            <w:gridSpan w:val="2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备  注</w:t>
            </w:r>
          </w:p>
        </w:tc>
        <w:tc>
          <w:tcPr>
            <w:tcW w:w="7723" w:type="dxa"/>
            <w:gridSpan w:val="13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4447" w:firstLineChars="1853"/>
              <w:rPr>
                <w:rFonts w:hint="eastAsia" w:ascii="仿宋_GB2312" w:hAnsi="新宋体" w:eastAsia="仿宋_GB2312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37D"/>
    <w:rsid w:val="00422E20"/>
    <w:rsid w:val="00536899"/>
    <w:rsid w:val="00BA2E87"/>
    <w:rsid w:val="00F1237D"/>
    <w:rsid w:val="00FD024B"/>
    <w:rsid w:val="3C49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  <w:tab w:val="clear" w:pos="0"/>
      </w:tabs>
      <w:adjustRightInd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  <w:tab w:val="clear" w:pos="0"/>
      </w:tabs>
      <w:adjustRightInd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396</Characters>
  <Lines>3</Lines>
  <Paragraphs>1</Paragraphs>
  <TotalTime>1</TotalTime>
  <ScaleCrop>false</ScaleCrop>
  <LinksUpToDate>false</LinksUpToDate>
  <CharactersWithSpaces>464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2020-05-10T14:29:00Z</dcterms:created>
  <dc:creator> </dc:creator>
  <cp:lastModifiedBy>xl</cp:lastModifiedBy>
  <dcterms:modified xsi:type="dcterms:W3CDTF">2020-05-11T14:21:11Z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