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</w:rPr>
        <w:t>附件4：专业课笔试和加试试题</w:t>
      </w:r>
    </w:p>
    <w:p>
      <w:pPr>
        <w:spacing w:line="360" w:lineRule="auto"/>
        <w:jc w:val="left"/>
        <w:rPr>
          <w:rFonts w:hint="eastAsia" w:ascii="Times New Roman" w:hAnsi="Times New Roman" w:cs="Times New Roman" w:eastAsiaTheme="minorEastAsia"/>
          <w:sz w:val="24"/>
          <w:lang w:eastAsia="zh-CN"/>
        </w:rPr>
      </w:pPr>
      <w:r>
        <w:rPr>
          <w:rFonts w:hint="eastAsia" w:ascii="Times New Roman" w:hAnsi="Times New Roman" w:cs="Times New Roman"/>
          <w:sz w:val="24"/>
        </w:rPr>
        <w:t>一、专业课笔试试题</w:t>
      </w:r>
      <w:r>
        <w:rPr>
          <w:rFonts w:hint="eastAsia" w:ascii="Times New Roman" w:hAnsi="Times New Roman" w:cs="Times New Roman"/>
          <w:sz w:val="24"/>
          <w:lang w:eastAsia="zh-CN"/>
        </w:rPr>
        <w:t>（</w:t>
      </w:r>
      <w:r>
        <w:rPr>
          <w:rFonts w:hint="eastAsia" w:ascii="Times New Roman" w:hAnsi="Times New Roman" w:cs="Times New Roman"/>
          <w:sz w:val="24"/>
          <w:lang w:val="en-US" w:eastAsia="zh-CN"/>
        </w:rPr>
        <w:t>适用于所有复试考生</w:t>
      </w:r>
      <w:r>
        <w:rPr>
          <w:rFonts w:hint="eastAsia" w:ascii="Times New Roman" w:hAnsi="Times New Roman" w:cs="Times New Roman"/>
          <w:sz w:val="24"/>
          <w:lang w:eastAsia="zh-CN"/>
        </w:rPr>
        <w:t>）</w:t>
      </w:r>
    </w:p>
    <w:p>
      <w:pPr>
        <w:spacing w:line="360" w:lineRule="auto"/>
        <w:ind w:firstLine="480" w:firstLineChars="200"/>
        <w:jc w:val="left"/>
        <w:rPr>
          <w:rFonts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</w:rPr>
        <w:t>题目：论述人工智能、大数据在您所复试专业的地位和作用，并举例说明。要求：请围绕上述题目撰写一份不少于3000字的报告（Word格式），并以此为内容制作一份长短不限的PPT（该报告的排版格式要求：宋体、小四号字、单倍行距、标准字间距；PPT的排版格式不做要求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left"/>
        <w:textAlignment w:val="auto"/>
        <w:rPr>
          <w:rFonts w:hint="eastAsia" w:ascii="Times New Roman" w:hAnsi="Times New Roman" w:cs="Times New Roman" w:eastAsiaTheme="minorEastAsia"/>
          <w:sz w:val="24"/>
          <w:lang w:eastAsia="zh-CN"/>
        </w:rPr>
      </w:pPr>
      <w:r>
        <w:rPr>
          <w:rFonts w:hint="eastAsia" w:ascii="Times New Roman" w:hAnsi="Times New Roman" w:cs="Times New Roman"/>
          <w:sz w:val="24"/>
        </w:rPr>
        <w:t>二、</w:t>
      </w:r>
      <w:r>
        <w:rPr>
          <w:rFonts w:ascii="Times New Roman" w:hAnsi="Times New Roman" w:cs="Times New Roman"/>
          <w:sz w:val="24"/>
        </w:rPr>
        <w:t>加试试题</w:t>
      </w:r>
      <w:r>
        <w:rPr>
          <w:rFonts w:hint="eastAsia" w:ascii="Times New Roman" w:hAnsi="Times New Roman" w:cs="Times New Roman"/>
          <w:sz w:val="24"/>
          <w:lang w:eastAsia="zh-CN"/>
        </w:rPr>
        <w:t>（</w:t>
      </w:r>
      <w:r>
        <w:rPr>
          <w:rFonts w:hint="eastAsia" w:ascii="Times New Roman" w:hAnsi="Times New Roman" w:cs="Times New Roman"/>
          <w:sz w:val="24"/>
          <w:lang w:val="en-US" w:eastAsia="zh-CN"/>
        </w:rPr>
        <w:t>适用于</w:t>
      </w:r>
      <w:r>
        <w:rPr>
          <w:rFonts w:hint="eastAsia" w:ascii="Times New Roman" w:hAnsi="Times New Roman" w:cs="Times New Roman"/>
          <w:sz w:val="24"/>
        </w:rPr>
        <w:t>电子信息（控制工程）专业</w:t>
      </w:r>
      <w:r>
        <w:rPr>
          <w:rFonts w:hint="eastAsia" w:ascii="Times New Roman" w:hAnsi="Times New Roman" w:cs="Times New Roman"/>
          <w:sz w:val="24"/>
          <w:lang w:eastAsia="zh-CN"/>
        </w:rPr>
        <w:t>）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jc w:val="both"/>
        <w:textAlignment w:val="auto"/>
        <w:rPr>
          <w:rFonts w:hint="eastAsia" w:ascii="Times New Roman" w:hAnsi="Times New Roman" w:cs="Times New Roman"/>
          <w:color w:val="000000"/>
          <w:kern w:val="2"/>
        </w:rPr>
      </w:pPr>
      <w:r>
        <w:rPr>
          <w:rFonts w:hint="eastAsia" w:ascii="Times New Roman" w:hAnsi="Times New Roman" w:cs="Times New Roman"/>
          <w:color w:val="000000"/>
          <w:kern w:val="2"/>
        </w:rPr>
        <w:t>■ 加试科目一《</w:t>
      </w:r>
      <w:r>
        <w:rPr>
          <w:rFonts w:hint="eastAsia" w:ascii="Times New Roman" w:hAnsi="Times New Roman" w:cs="Times New Roman"/>
          <w:color w:val="000000"/>
          <w:kern w:val="2"/>
          <w:lang w:val="en-US" w:eastAsia="zh-CN"/>
        </w:rPr>
        <w:t>信号与系统</w:t>
      </w:r>
      <w:r>
        <w:rPr>
          <w:rFonts w:hint="eastAsia" w:ascii="Times New Roman" w:hAnsi="Times New Roman" w:cs="Times New Roman"/>
          <w:color w:val="000000"/>
          <w:kern w:val="2"/>
        </w:rPr>
        <w:t>》试题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  <w:lang w:val="en-US" w:eastAsia="zh-CN"/>
        </w:rPr>
        <w:t>1、</w:t>
      </w:r>
      <w:r>
        <w:rPr>
          <w:rFonts w:hint="eastAsia" w:ascii="Times New Roman" w:hAnsi="Times New Roman" w:cs="Times New Roman"/>
          <w:sz w:val="24"/>
        </w:rPr>
        <w:t>试述线性时不变系统的物理含义（20分）。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  <w:lang w:val="en-US" w:eastAsia="zh-CN"/>
        </w:rPr>
        <w:t>2</w:t>
      </w:r>
      <w:r>
        <w:rPr>
          <w:rFonts w:hint="eastAsia" w:ascii="Times New Roman" w:hAnsi="Times New Roman" w:cs="Times New Roman"/>
          <w:sz w:val="24"/>
        </w:rPr>
        <w:t>、以矩形脉冲信号为例，从频谱角度解释信号的调制与解调（20分）。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  <w:lang w:val="en-US" w:eastAsia="zh-CN"/>
        </w:rPr>
        <w:t>3</w:t>
      </w:r>
      <w:r>
        <w:rPr>
          <w:rFonts w:hint="eastAsia" w:ascii="Times New Roman" w:hAnsi="Times New Roman" w:cs="Times New Roman"/>
          <w:sz w:val="24"/>
        </w:rPr>
        <w:t>、从物理意义角度，试述拉式变换与傅氏变换的异同（20分）。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cs="Times New Roman"/>
          <w:sz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lang w:val="en-US" w:eastAsia="zh-CN"/>
        </w:rPr>
        <w:t>4、简述计算机技术在信号与系统中的应用</w:t>
      </w:r>
      <w:r>
        <w:rPr>
          <w:rFonts w:hint="eastAsia" w:ascii="Times New Roman" w:hAnsi="Times New Roman" w:cs="Times New Roman"/>
          <w:sz w:val="24"/>
        </w:rPr>
        <w:t>（20分）</w:t>
      </w:r>
      <w:r>
        <w:rPr>
          <w:rFonts w:hint="eastAsia" w:ascii="Times New Roman" w:hAnsi="Times New Roman" w:cs="Times New Roman"/>
          <w:sz w:val="24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default" w:ascii="宋体" w:hAnsi="宋体"/>
          <w:lang w:val="en-US" w:eastAsia="zh-CN"/>
        </w:rPr>
      </w:pPr>
      <w:r>
        <w:rPr>
          <w:rFonts w:hint="eastAsia" w:ascii="Times New Roman" w:hAnsi="Times New Roman" w:cs="Times New Roman"/>
          <w:sz w:val="24"/>
          <w:lang w:val="en-US" w:eastAsia="zh-CN"/>
        </w:rPr>
        <w:t>5、请列举两个信号与系统在日常生活中的应用并予以说明</w:t>
      </w:r>
      <w:r>
        <w:rPr>
          <w:rFonts w:hint="eastAsia" w:ascii="Times New Roman" w:hAnsi="Times New Roman" w:cs="Times New Roman"/>
          <w:sz w:val="24"/>
        </w:rPr>
        <w:t>（20分）</w:t>
      </w:r>
      <w:r>
        <w:rPr>
          <w:rFonts w:hint="eastAsia" w:ascii="宋体" w:hAnsi="宋体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360" w:lineRule="auto"/>
        <w:ind w:firstLine="420" w:firstLineChars="200"/>
        <w:jc w:val="left"/>
        <w:textAlignment w:val="auto"/>
        <w:rPr>
          <w:rFonts w:ascii="Times New Roman" w:hAnsi="Times New Roman" w:cs="Times New Roman"/>
          <w:color w:val="000000"/>
          <w:kern w:val="2"/>
        </w:rPr>
      </w:pPr>
      <w:r>
        <w:rPr>
          <w:rFonts w:hint="eastAsia" w:ascii="Times New Roman" w:hAnsi="Times New Roman" w:cs="Times New Roman"/>
          <w:color w:val="000000"/>
          <w:kern w:val="2"/>
        </w:rPr>
        <w:t>■ </w:t>
      </w:r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  <w:t>加试科目二《微机原理及应用》试题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cs="Times New Roman"/>
          <w:sz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lang w:val="en-US" w:eastAsia="zh-CN"/>
        </w:rPr>
        <w:t>1、试述微型计算机系统的主要组成部分及其功能（20分）。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cs="Times New Roman"/>
          <w:sz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lang w:val="en-US" w:eastAsia="zh-CN"/>
        </w:rPr>
        <w:t>2、试述中断的概念，以及CPU在中断周期中要完成的操作（20分）。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cs="Times New Roman"/>
          <w:sz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lang w:val="en-US" w:eastAsia="zh-CN"/>
        </w:rPr>
        <w:t>3、试述8086的寻址方式（20分）。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cs="Times New Roman"/>
          <w:sz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lang w:val="en-US" w:eastAsia="zh-CN"/>
        </w:rPr>
        <w:t>4、简述新一代信息技术在微机原理中的应用（20分）。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cs="Times New Roman"/>
          <w:sz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lang w:val="en-US" w:eastAsia="zh-CN"/>
        </w:rPr>
        <w:t>5、简述两种微机接口技术的方法</w:t>
      </w:r>
      <w:bookmarkStart w:id="0" w:name="_GoBack"/>
      <w:bookmarkEnd w:id="0"/>
      <w:r>
        <w:rPr>
          <w:rFonts w:hint="eastAsia" w:ascii="Times New Roman" w:hAnsi="Times New Roman" w:cs="Times New Roman"/>
          <w:sz w:val="24"/>
          <w:lang w:val="en-US" w:eastAsia="zh-CN"/>
        </w:rPr>
        <w:t>（20分）。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cs="Times New Roman"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E44"/>
    <w:rsid w:val="00041ABC"/>
    <w:rsid w:val="0007342D"/>
    <w:rsid w:val="000D495B"/>
    <w:rsid w:val="00224B50"/>
    <w:rsid w:val="00306446"/>
    <w:rsid w:val="004C7949"/>
    <w:rsid w:val="00507E32"/>
    <w:rsid w:val="00541A2B"/>
    <w:rsid w:val="00553A9E"/>
    <w:rsid w:val="00566DAF"/>
    <w:rsid w:val="00592E44"/>
    <w:rsid w:val="005B46FA"/>
    <w:rsid w:val="006C5776"/>
    <w:rsid w:val="008B6001"/>
    <w:rsid w:val="00997A87"/>
    <w:rsid w:val="00C12E82"/>
    <w:rsid w:val="00D57C18"/>
    <w:rsid w:val="00F11BD0"/>
    <w:rsid w:val="00F44737"/>
    <w:rsid w:val="00FC11B8"/>
    <w:rsid w:val="00FD6026"/>
    <w:rsid w:val="00FE2256"/>
    <w:rsid w:val="00FF315B"/>
    <w:rsid w:val="44A40797"/>
    <w:rsid w:val="5403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</Words>
  <Characters>273</Characters>
  <Lines>2</Lines>
  <Paragraphs>1</Paragraphs>
  <TotalTime>3</TotalTime>
  <ScaleCrop>false</ScaleCrop>
  <LinksUpToDate>false</LinksUpToDate>
  <CharactersWithSpaces>319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2021-04-26T08:58:00Z</dcterms:created>
  <dc:creator>DELL</dc:creator>
  <cp:lastModifiedBy>wfq</cp:lastModifiedBy>
  <dcterms:modified xsi:type="dcterms:W3CDTF">2021-04-26T13:15:06Z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B0870B24D4B14AD4ABC132CC41753910</vt:lpwstr>
  </property>
</Properties>
</file>